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5A4" w:rsidRDefault="00547E60" w:rsidP="003965A4">
      <w:pPr>
        <w:spacing w:after="0" w:line="240" w:lineRule="auto"/>
        <w:ind w:left="5954"/>
        <w:jc w:val="both"/>
        <w:rPr>
          <w:rFonts w:ascii="Times New Roman" w:hAnsi="Times New Roman"/>
          <w:sz w:val="28"/>
          <w:szCs w:val="28"/>
        </w:rPr>
      </w:pPr>
      <w:r>
        <w:rPr>
          <w:rFonts w:ascii="Times New Roman" w:hAnsi="Times New Roman"/>
          <w:sz w:val="28"/>
          <w:szCs w:val="28"/>
        </w:rPr>
        <w:t xml:space="preserve">Приложение 1 к приказу Фонда капитального ремонта многоквартирных домов Камчатского края </w:t>
      </w:r>
    </w:p>
    <w:p w:rsidR="00547E60" w:rsidRPr="00302169" w:rsidRDefault="00547E60" w:rsidP="003965A4">
      <w:pPr>
        <w:spacing w:after="0" w:line="240" w:lineRule="auto"/>
        <w:ind w:left="5954"/>
        <w:jc w:val="both"/>
        <w:rPr>
          <w:rFonts w:ascii="Times New Roman" w:hAnsi="Times New Roman"/>
          <w:sz w:val="28"/>
          <w:szCs w:val="28"/>
        </w:rPr>
      </w:pPr>
      <w:r>
        <w:rPr>
          <w:rFonts w:ascii="Times New Roman" w:hAnsi="Times New Roman"/>
          <w:sz w:val="28"/>
          <w:szCs w:val="28"/>
        </w:rPr>
        <w:t xml:space="preserve">от </w:t>
      </w:r>
      <w:r w:rsidR="003965A4">
        <w:rPr>
          <w:rFonts w:ascii="Times New Roman" w:hAnsi="Times New Roman" w:cs="Times New Roman"/>
          <w:sz w:val="28"/>
          <w:szCs w:val="28"/>
        </w:rPr>
        <w:t xml:space="preserve">«02» февраля </w:t>
      </w:r>
      <w:r w:rsidR="003965A4" w:rsidRPr="002266D6">
        <w:rPr>
          <w:rFonts w:ascii="Times New Roman" w:hAnsi="Times New Roman" w:cs="Times New Roman"/>
          <w:sz w:val="28"/>
          <w:szCs w:val="28"/>
        </w:rPr>
        <w:t>20</w:t>
      </w:r>
      <w:r w:rsidR="003965A4">
        <w:rPr>
          <w:rFonts w:ascii="Times New Roman" w:hAnsi="Times New Roman" w:cs="Times New Roman"/>
          <w:sz w:val="28"/>
          <w:szCs w:val="28"/>
        </w:rPr>
        <w:t>22</w:t>
      </w:r>
      <w:r>
        <w:rPr>
          <w:rFonts w:ascii="Times New Roman" w:hAnsi="Times New Roman"/>
          <w:sz w:val="28"/>
          <w:szCs w:val="28"/>
        </w:rPr>
        <w:t xml:space="preserve"> </w:t>
      </w:r>
      <w:r w:rsidR="003965A4">
        <w:rPr>
          <w:rFonts w:ascii="Times New Roman" w:hAnsi="Times New Roman"/>
          <w:sz w:val="28"/>
          <w:szCs w:val="28"/>
        </w:rPr>
        <w:t>№ П/2</w:t>
      </w:r>
      <w:r>
        <w:rPr>
          <w:rFonts w:ascii="Times New Roman" w:hAnsi="Times New Roman"/>
          <w:sz w:val="28"/>
          <w:szCs w:val="28"/>
        </w:rPr>
        <w:t xml:space="preserve"> </w:t>
      </w:r>
    </w:p>
    <w:p w:rsidR="00547E60" w:rsidRPr="00302169" w:rsidRDefault="00547E60" w:rsidP="003965A4">
      <w:pPr>
        <w:spacing w:after="0" w:line="240" w:lineRule="auto"/>
        <w:ind w:left="5954"/>
        <w:jc w:val="both"/>
        <w:rPr>
          <w:rFonts w:ascii="Times New Roman" w:hAnsi="Times New Roman"/>
          <w:sz w:val="28"/>
          <w:szCs w:val="28"/>
        </w:rPr>
      </w:pPr>
    </w:p>
    <w:p w:rsidR="00547E60" w:rsidRPr="00302169" w:rsidRDefault="00547E60" w:rsidP="00547E60">
      <w:pPr>
        <w:spacing w:after="0" w:line="240" w:lineRule="auto"/>
        <w:ind w:left="5387"/>
        <w:jc w:val="both"/>
        <w:rPr>
          <w:rFonts w:ascii="Times New Roman" w:hAnsi="Times New Roman"/>
          <w:sz w:val="28"/>
          <w:szCs w:val="28"/>
        </w:rPr>
      </w:pPr>
    </w:p>
    <w:p w:rsidR="00547E60" w:rsidRPr="00302169" w:rsidRDefault="00547E60" w:rsidP="00547E60">
      <w:pPr>
        <w:spacing w:after="0" w:line="240" w:lineRule="auto"/>
        <w:jc w:val="center"/>
        <w:rPr>
          <w:rFonts w:ascii="Times New Roman" w:hAnsi="Times New Roman"/>
          <w:b/>
          <w:sz w:val="28"/>
          <w:szCs w:val="28"/>
        </w:rPr>
      </w:pPr>
      <w:r w:rsidRPr="00302169">
        <w:rPr>
          <w:rFonts w:ascii="Times New Roman" w:hAnsi="Times New Roman"/>
          <w:b/>
          <w:sz w:val="28"/>
          <w:szCs w:val="28"/>
        </w:rPr>
        <w:t>ПОРЯДОК</w:t>
      </w:r>
    </w:p>
    <w:p w:rsidR="00547E60" w:rsidRPr="00302169" w:rsidRDefault="00547E60" w:rsidP="00547E60">
      <w:pPr>
        <w:spacing w:after="0" w:line="240" w:lineRule="auto"/>
        <w:jc w:val="center"/>
        <w:rPr>
          <w:rFonts w:ascii="Times New Roman" w:hAnsi="Times New Roman"/>
          <w:b/>
          <w:sz w:val="28"/>
          <w:szCs w:val="28"/>
        </w:rPr>
      </w:pPr>
      <w:r w:rsidRPr="00302169">
        <w:rPr>
          <w:rFonts w:ascii="Times New Roman" w:hAnsi="Times New Roman"/>
          <w:b/>
          <w:sz w:val="28"/>
          <w:szCs w:val="28"/>
        </w:rPr>
        <w:t>заключения некоммерческой организацией «Фонд капитального ремонта многоквартирных домов К</w:t>
      </w:r>
      <w:r>
        <w:rPr>
          <w:rFonts w:ascii="Times New Roman" w:hAnsi="Times New Roman"/>
          <w:b/>
          <w:sz w:val="28"/>
          <w:szCs w:val="28"/>
        </w:rPr>
        <w:t>амчатского края</w:t>
      </w:r>
      <w:r w:rsidRPr="00302169">
        <w:rPr>
          <w:rFonts w:ascii="Times New Roman" w:hAnsi="Times New Roman"/>
          <w:b/>
          <w:sz w:val="28"/>
          <w:szCs w:val="28"/>
        </w:rPr>
        <w:t>» с собственниками помещений</w:t>
      </w:r>
      <w:r>
        <w:rPr>
          <w:rFonts w:ascii="Times New Roman" w:hAnsi="Times New Roman"/>
          <w:b/>
          <w:sz w:val="28"/>
          <w:szCs w:val="28"/>
        </w:rPr>
        <w:t xml:space="preserve"> </w:t>
      </w:r>
      <w:r w:rsidRPr="00302169">
        <w:rPr>
          <w:rFonts w:ascii="Times New Roman" w:hAnsi="Times New Roman"/>
          <w:b/>
          <w:sz w:val="28"/>
          <w:szCs w:val="28"/>
        </w:rPr>
        <w:t>в многоквартирных домах</w:t>
      </w:r>
      <w:r>
        <w:rPr>
          <w:rFonts w:ascii="Times New Roman" w:hAnsi="Times New Roman"/>
          <w:b/>
          <w:sz w:val="28"/>
          <w:szCs w:val="28"/>
        </w:rPr>
        <w:t xml:space="preserve">, формирующих фонды капитального ремонта на счете регионального оператора, </w:t>
      </w:r>
      <w:r w:rsidRPr="00302169">
        <w:rPr>
          <w:rFonts w:ascii="Times New Roman" w:hAnsi="Times New Roman"/>
          <w:b/>
          <w:sz w:val="28"/>
          <w:szCs w:val="28"/>
        </w:rPr>
        <w:t xml:space="preserve">соглашений о </w:t>
      </w:r>
      <w:r>
        <w:rPr>
          <w:rFonts w:ascii="Times New Roman" w:hAnsi="Times New Roman"/>
          <w:b/>
          <w:sz w:val="28"/>
          <w:szCs w:val="28"/>
        </w:rPr>
        <w:t>реструктуризации</w:t>
      </w:r>
      <w:r w:rsidRPr="00302169">
        <w:rPr>
          <w:rFonts w:ascii="Times New Roman" w:hAnsi="Times New Roman"/>
          <w:b/>
          <w:sz w:val="28"/>
          <w:szCs w:val="28"/>
        </w:rPr>
        <w:t xml:space="preserve"> задолженности по уплате взносов на капитальный ремонт </w:t>
      </w:r>
      <w:r>
        <w:rPr>
          <w:rFonts w:ascii="Times New Roman" w:hAnsi="Times New Roman"/>
          <w:b/>
          <w:sz w:val="28"/>
          <w:szCs w:val="28"/>
        </w:rPr>
        <w:t>путем предоставления рассрочки</w:t>
      </w:r>
    </w:p>
    <w:p w:rsidR="00547E60" w:rsidRPr="00302169" w:rsidRDefault="00547E60" w:rsidP="00547E60">
      <w:pPr>
        <w:spacing w:after="0" w:line="240" w:lineRule="auto"/>
        <w:jc w:val="center"/>
        <w:rPr>
          <w:rFonts w:ascii="Times New Roman" w:hAnsi="Times New Roman"/>
          <w:sz w:val="28"/>
          <w:szCs w:val="28"/>
        </w:rPr>
      </w:pPr>
    </w:p>
    <w:p w:rsidR="00547E60" w:rsidRPr="002D50B0" w:rsidRDefault="00547E60" w:rsidP="00187C9D">
      <w:pPr>
        <w:pStyle w:val="a5"/>
        <w:numPr>
          <w:ilvl w:val="0"/>
          <w:numId w:val="3"/>
        </w:numPr>
        <w:spacing w:after="0" w:line="240" w:lineRule="auto"/>
        <w:ind w:left="0" w:firstLine="567"/>
        <w:jc w:val="both"/>
        <w:rPr>
          <w:rFonts w:ascii="Times New Roman" w:hAnsi="Times New Roman"/>
          <w:sz w:val="28"/>
          <w:szCs w:val="28"/>
        </w:rPr>
      </w:pPr>
      <w:r w:rsidRPr="00302169">
        <w:rPr>
          <w:rFonts w:ascii="Times New Roman" w:hAnsi="Times New Roman"/>
          <w:sz w:val="28"/>
          <w:szCs w:val="28"/>
        </w:rPr>
        <w:t>Настоящий Порядок заключения некоммерческой организацией Фонд капитального ремонта многоквартирных домов К</w:t>
      </w:r>
      <w:r>
        <w:rPr>
          <w:rFonts w:ascii="Times New Roman" w:hAnsi="Times New Roman"/>
          <w:sz w:val="28"/>
          <w:szCs w:val="28"/>
        </w:rPr>
        <w:t>амчатского края</w:t>
      </w:r>
      <w:r w:rsidR="00A52C85" w:rsidRPr="00187C9D">
        <w:rPr>
          <w:rFonts w:ascii="Times New Roman" w:hAnsi="Times New Roman"/>
          <w:sz w:val="28"/>
          <w:szCs w:val="28"/>
        </w:rPr>
        <w:t xml:space="preserve"> (далее – Фонд)</w:t>
      </w:r>
      <w:r w:rsidRPr="00187C9D">
        <w:rPr>
          <w:rFonts w:ascii="Times New Roman" w:hAnsi="Times New Roman"/>
          <w:sz w:val="28"/>
          <w:szCs w:val="28"/>
        </w:rPr>
        <w:t xml:space="preserve"> с собственниками помещений в многоквартирных домах</w:t>
      </w:r>
      <w:r w:rsidR="00EA21D5" w:rsidRPr="00187C9D">
        <w:rPr>
          <w:rFonts w:ascii="Times New Roman" w:hAnsi="Times New Roman"/>
          <w:sz w:val="28"/>
          <w:szCs w:val="28"/>
        </w:rPr>
        <w:t>,</w:t>
      </w:r>
      <w:r w:rsidRPr="00187C9D">
        <w:rPr>
          <w:rFonts w:ascii="Times New Roman" w:hAnsi="Times New Roman"/>
          <w:sz w:val="28"/>
          <w:szCs w:val="28"/>
        </w:rPr>
        <w:t xml:space="preserve"> </w:t>
      </w:r>
      <w:r w:rsidR="00EA21D5" w:rsidRPr="00187C9D">
        <w:rPr>
          <w:rFonts w:ascii="Times New Roman" w:hAnsi="Times New Roman"/>
          <w:sz w:val="28"/>
          <w:szCs w:val="28"/>
        </w:rPr>
        <w:t>форми</w:t>
      </w:r>
      <w:r w:rsidR="00EA21D5" w:rsidRPr="00EA21D5">
        <w:rPr>
          <w:rFonts w:ascii="Times New Roman" w:hAnsi="Times New Roman"/>
          <w:sz w:val="28"/>
          <w:szCs w:val="28"/>
        </w:rPr>
        <w:t>рующих фонды капитального ремонта на счете регионального оператора</w:t>
      </w:r>
      <w:r w:rsidR="00EA21D5">
        <w:rPr>
          <w:rFonts w:ascii="Times New Roman" w:hAnsi="Times New Roman"/>
          <w:sz w:val="28"/>
          <w:szCs w:val="28"/>
        </w:rPr>
        <w:t>,</w:t>
      </w:r>
      <w:r w:rsidR="00EA21D5" w:rsidRPr="00EA21D5">
        <w:rPr>
          <w:rFonts w:ascii="Times New Roman" w:hAnsi="Times New Roman"/>
          <w:sz w:val="28"/>
          <w:szCs w:val="28"/>
        </w:rPr>
        <w:t xml:space="preserve"> </w:t>
      </w:r>
      <w:r w:rsidRPr="00EA21D5">
        <w:rPr>
          <w:rFonts w:ascii="Times New Roman" w:hAnsi="Times New Roman"/>
          <w:sz w:val="28"/>
          <w:szCs w:val="28"/>
        </w:rPr>
        <w:t>соглашений о реструктуризации задолженности по уплате взносов на капитальный</w:t>
      </w:r>
      <w:r w:rsidRPr="00302169">
        <w:rPr>
          <w:rFonts w:ascii="Times New Roman" w:hAnsi="Times New Roman"/>
          <w:sz w:val="28"/>
          <w:szCs w:val="28"/>
        </w:rPr>
        <w:t xml:space="preserve"> ремонт </w:t>
      </w:r>
      <w:r>
        <w:rPr>
          <w:rFonts w:ascii="Times New Roman" w:hAnsi="Times New Roman"/>
          <w:sz w:val="28"/>
          <w:szCs w:val="28"/>
        </w:rPr>
        <w:t>путем предоставления рассрочки</w:t>
      </w:r>
      <w:r w:rsidRPr="00302169">
        <w:rPr>
          <w:rFonts w:ascii="Times New Roman" w:hAnsi="Times New Roman"/>
          <w:sz w:val="28"/>
          <w:szCs w:val="28"/>
        </w:rPr>
        <w:t xml:space="preserve"> (далее – Порядок)</w:t>
      </w:r>
      <w:r w:rsidR="00A52C85">
        <w:rPr>
          <w:rFonts w:ascii="Times New Roman" w:hAnsi="Times New Roman"/>
          <w:sz w:val="28"/>
          <w:szCs w:val="28"/>
        </w:rPr>
        <w:t>,</w:t>
      </w:r>
      <w:r w:rsidRPr="00302169">
        <w:rPr>
          <w:rFonts w:ascii="Times New Roman" w:hAnsi="Times New Roman"/>
          <w:sz w:val="28"/>
          <w:szCs w:val="28"/>
        </w:rPr>
        <w:t xml:space="preserve"> разработан в целях повышения </w:t>
      </w:r>
      <w:r w:rsidR="00F02014">
        <w:rPr>
          <w:rFonts w:ascii="Times New Roman" w:hAnsi="Times New Roman"/>
          <w:sz w:val="28"/>
          <w:szCs w:val="28"/>
        </w:rPr>
        <w:t xml:space="preserve">собираемости взносов на капитальный ремонт </w:t>
      </w:r>
      <w:r w:rsidRPr="00302169">
        <w:rPr>
          <w:rFonts w:ascii="Times New Roman" w:hAnsi="Times New Roman"/>
          <w:sz w:val="28"/>
          <w:szCs w:val="28"/>
        </w:rPr>
        <w:t xml:space="preserve">собственников помещений в многоквартирных домах, досудебного урегулирования </w:t>
      </w:r>
      <w:r>
        <w:rPr>
          <w:rFonts w:ascii="Times New Roman" w:hAnsi="Times New Roman"/>
          <w:sz w:val="28"/>
          <w:szCs w:val="28"/>
        </w:rPr>
        <w:t xml:space="preserve">споров о </w:t>
      </w:r>
      <w:r w:rsidRPr="00302169">
        <w:rPr>
          <w:rFonts w:ascii="Times New Roman" w:hAnsi="Times New Roman"/>
          <w:sz w:val="28"/>
          <w:szCs w:val="28"/>
        </w:rPr>
        <w:t xml:space="preserve"> погашени</w:t>
      </w:r>
      <w:r>
        <w:rPr>
          <w:rFonts w:ascii="Times New Roman" w:hAnsi="Times New Roman"/>
          <w:sz w:val="28"/>
          <w:szCs w:val="28"/>
        </w:rPr>
        <w:t>и</w:t>
      </w:r>
      <w:r w:rsidRPr="00302169">
        <w:rPr>
          <w:rFonts w:ascii="Times New Roman" w:hAnsi="Times New Roman"/>
          <w:sz w:val="28"/>
          <w:szCs w:val="28"/>
        </w:rPr>
        <w:t xml:space="preserve"> задолженности по взносам на капитальный ремонт и начисленной пени за просрочку исполнения обязательств по их уплате и устанавливает порядок и условия заключения Фондом с </w:t>
      </w:r>
      <w:r>
        <w:rPr>
          <w:rFonts w:ascii="Times New Roman" w:hAnsi="Times New Roman"/>
          <w:sz w:val="28"/>
          <w:szCs w:val="28"/>
        </w:rPr>
        <w:t xml:space="preserve">такими </w:t>
      </w:r>
      <w:r w:rsidRPr="00302169">
        <w:rPr>
          <w:rFonts w:ascii="Times New Roman" w:hAnsi="Times New Roman"/>
          <w:sz w:val="28"/>
          <w:szCs w:val="28"/>
        </w:rPr>
        <w:t xml:space="preserve">собственниками помещений в многоквартирных домах соглашений о </w:t>
      </w:r>
      <w:r>
        <w:rPr>
          <w:rFonts w:ascii="Times New Roman" w:hAnsi="Times New Roman"/>
          <w:sz w:val="28"/>
          <w:szCs w:val="28"/>
        </w:rPr>
        <w:t xml:space="preserve">реструктуризации </w:t>
      </w:r>
      <w:r w:rsidRPr="00302169">
        <w:rPr>
          <w:rFonts w:ascii="Times New Roman" w:hAnsi="Times New Roman"/>
          <w:sz w:val="28"/>
          <w:szCs w:val="28"/>
        </w:rPr>
        <w:t xml:space="preserve">задолженности по уплате взносов на капитальный ремонт </w:t>
      </w:r>
      <w:r>
        <w:rPr>
          <w:rFonts w:ascii="Times New Roman" w:hAnsi="Times New Roman"/>
          <w:sz w:val="28"/>
          <w:szCs w:val="28"/>
        </w:rPr>
        <w:t>путем предоставления рассрочки</w:t>
      </w:r>
      <w:r w:rsidRPr="00302169">
        <w:rPr>
          <w:rFonts w:ascii="Times New Roman" w:hAnsi="Times New Roman"/>
          <w:sz w:val="28"/>
          <w:szCs w:val="28"/>
        </w:rPr>
        <w:t xml:space="preserve"> (далее – </w:t>
      </w:r>
      <w:r w:rsidRPr="002D50B0">
        <w:rPr>
          <w:rFonts w:ascii="Times New Roman" w:hAnsi="Times New Roman"/>
          <w:sz w:val="28"/>
          <w:szCs w:val="28"/>
        </w:rPr>
        <w:t>соглашение о реструктуризации).</w:t>
      </w:r>
    </w:p>
    <w:p w:rsidR="00D20EF4" w:rsidRDefault="00547E60" w:rsidP="007327D9">
      <w:pPr>
        <w:pStyle w:val="a5"/>
        <w:numPr>
          <w:ilvl w:val="0"/>
          <w:numId w:val="3"/>
        </w:numPr>
        <w:spacing w:after="0" w:line="240" w:lineRule="auto"/>
        <w:ind w:left="0" w:firstLine="567"/>
        <w:jc w:val="both"/>
        <w:rPr>
          <w:rFonts w:ascii="Times New Roman" w:hAnsi="Times New Roman"/>
          <w:sz w:val="28"/>
          <w:szCs w:val="28"/>
        </w:rPr>
      </w:pPr>
      <w:r w:rsidRPr="002D50B0">
        <w:rPr>
          <w:rFonts w:ascii="Times New Roman" w:hAnsi="Times New Roman"/>
          <w:sz w:val="28"/>
          <w:szCs w:val="28"/>
        </w:rPr>
        <w:t xml:space="preserve">Соглашение о реструктуризации заключается Фондом на полную сумму </w:t>
      </w:r>
      <w:r w:rsidR="002D50B0" w:rsidRPr="002D50B0">
        <w:rPr>
          <w:rFonts w:ascii="Times New Roman" w:hAnsi="Times New Roman"/>
          <w:sz w:val="28"/>
          <w:szCs w:val="28"/>
        </w:rPr>
        <w:t>задолженности</w:t>
      </w:r>
      <w:r w:rsidR="002D50B0">
        <w:rPr>
          <w:rFonts w:ascii="Times New Roman" w:hAnsi="Times New Roman"/>
          <w:sz w:val="28"/>
          <w:szCs w:val="28"/>
        </w:rPr>
        <w:t>,</w:t>
      </w:r>
      <w:r w:rsidR="002D50B0" w:rsidRPr="002D50B0">
        <w:rPr>
          <w:rFonts w:ascii="Times New Roman" w:hAnsi="Times New Roman"/>
          <w:sz w:val="28"/>
          <w:szCs w:val="28"/>
        </w:rPr>
        <w:t xml:space="preserve"> по</w:t>
      </w:r>
      <w:r w:rsidRPr="002D50B0">
        <w:rPr>
          <w:rFonts w:ascii="Times New Roman" w:hAnsi="Times New Roman"/>
          <w:sz w:val="28"/>
          <w:szCs w:val="28"/>
        </w:rPr>
        <w:t xml:space="preserve"> которой истек срок уплаты</w:t>
      </w:r>
      <w:r w:rsidR="002D50B0">
        <w:rPr>
          <w:rFonts w:ascii="Times New Roman" w:hAnsi="Times New Roman"/>
          <w:sz w:val="28"/>
          <w:szCs w:val="28"/>
        </w:rPr>
        <w:t>,</w:t>
      </w:r>
      <w:r w:rsidRPr="002D50B0">
        <w:rPr>
          <w:rFonts w:ascii="Times New Roman" w:hAnsi="Times New Roman"/>
          <w:sz w:val="28"/>
          <w:szCs w:val="28"/>
        </w:rPr>
        <w:t xml:space="preserve"> на основании заявления собственника помещения (помещений) в многоквартирном доме, оформленного по форме</w:t>
      </w:r>
      <w:r w:rsidR="00712801">
        <w:rPr>
          <w:rFonts w:ascii="Times New Roman" w:hAnsi="Times New Roman"/>
          <w:sz w:val="28"/>
          <w:szCs w:val="28"/>
        </w:rPr>
        <w:t>,</w:t>
      </w:r>
      <w:r w:rsidRPr="002D50B0">
        <w:rPr>
          <w:rFonts w:ascii="Times New Roman" w:hAnsi="Times New Roman"/>
          <w:sz w:val="28"/>
          <w:szCs w:val="28"/>
        </w:rPr>
        <w:t xml:space="preserve"> согласно Приложению № 1 к настоящему Порядку, при </w:t>
      </w:r>
      <w:r w:rsidRPr="004452B1">
        <w:rPr>
          <w:rFonts w:ascii="Times New Roman" w:hAnsi="Times New Roman"/>
          <w:sz w:val="28"/>
          <w:szCs w:val="28"/>
        </w:rPr>
        <w:t>предоставлении всех документов, указанных в пункте 3 настоящего Порядка</w:t>
      </w:r>
      <w:r w:rsidR="007327D9">
        <w:rPr>
          <w:rFonts w:ascii="Times New Roman" w:hAnsi="Times New Roman"/>
          <w:sz w:val="28"/>
          <w:szCs w:val="28"/>
        </w:rPr>
        <w:t xml:space="preserve">, а также при возмещении затрат, понесенных Фондом на уплату государственной пошлины (при наличии). </w:t>
      </w:r>
      <w:r w:rsidR="004E7DC2" w:rsidRPr="007327D9">
        <w:rPr>
          <w:rFonts w:ascii="Times New Roman" w:hAnsi="Times New Roman"/>
          <w:sz w:val="28"/>
          <w:szCs w:val="28"/>
        </w:rPr>
        <w:t xml:space="preserve"> </w:t>
      </w:r>
      <w:r w:rsidR="007327D9">
        <w:rPr>
          <w:rFonts w:ascii="Times New Roman" w:hAnsi="Times New Roman"/>
          <w:sz w:val="28"/>
          <w:szCs w:val="28"/>
        </w:rPr>
        <w:t>Г</w:t>
      </w:r>
      <w:r w:rsidR="00D20EF4">
        <w:rPr>
          <w:rFonts w:ascii="Times New Roman" w:hAnsi="Times New Roman"/>
          <w:sz w:val="28"/>
          <w:szCs w:val="28"/>
        </w:rPr>
        <w:t xml:space="preserve">осударственная пошлина подлежит </w:t>
      </w:r>
      <w:r w:rsidR="007327D9">
        <w:rPr>
          <w:rFonts w:ascii="Times New Roman" w:hAnsi="Times New Roman"/>
          <w:sz w:val="28"/>
          <w:szCs w:val="28"/>
        </w:rPr>
        <w:t>возмещению</w:t>
      </w:r>
      <w:r w:rsidR="00D20EF4">
        <w:rPr>
          <w:rFonts w:ascii="Times New Roman" w:hAnsi="Times New Roman"/>
          <w:sz w:val="28"/>
          <w:szCs w:val="28"/>
        </w:rPr>
        <w:t xml:space="preserve"> в течение семи календарных дней со дня регистрации заявления </w:t>
      </w:r>
      <w:r w:rsidR="007327D9">
        <w:rPr>
          <w:rFonts w:ascii="Times New Roman" w:hAnsi="Times New Roman"/>
          <w:sz w:val="28"/>
          <w:szCs w:val="28"/>
        </w:rPr>
        <w:t xml:space="preserve">о предоставлении реструктуризации </w:t>
      </w:r>
      <w:r w:rsidR="00D20EF4">
        <w:rPr>
          <w:rFonts w:ascii="Times New Roman" w:hAnsi="Times New Roman"/>
          <w:sz w:val="28"/>
          <w:szCs w:val="28"/>
        </w:rPr>
        <w:t>в Фонде по реквизитам, указанным в Приложении № 3.</w:t>
      </w:r>
    </w:p>
    <w:p w:rsidR="00547E60" w:rsidRPr="004452B1" w:rsidRDefault="00547E60" w:rsidP="00187C9D">
      <w:pPr>
        <w:pStyle w:val="a5"/>
        <w:numPr>
          <w:ilvl w:val="0"/>
          <w:numId w:val="3"/>
        </w:numPr>
        <w:spacing w:after="0" w:line="240" w:lineRule="auto"/>
        <w:ind w:left="0" w:firstLine="567"/>
        <w:jc w:val="both"/>
        <w:rPr>
          <w:rFonts w:ascii="Times New Roman" w:hAnsi="Times New Roman"/>
          <w:sz w:val="28"/>
          <w:szCs w:val="28"/>
        </w:rPr>
      </w:pPr>
      <w:r w:rsidRPr="004452B1">
        <w:rPr>
          <w:rFonts w:ascii="Times New Roman" w:hAnsi="Times New Roman"/>
          <w:sz w:val="28"/>
          <w:szCs w:val="28"/>
        </w:rPr>
        <w:t>Одновременно с заявлением собственника помещения (помещений) в многоквартирном доме о заключении с ним соглашения о реструктуризации в Фонд должны быть предоставлены следующие документы:</w:t>
      </w:r>
    </w:p>
    <w:p w:rsidR="00547E60" w:rsidRDefault="00547E60" w:rsidP="0065061A">
      <w:pPr>
        <w:pStyle w:val="a5"/>
        <w:numPr>
          <w:ilvl w:val="1"/>
          <w:numId w:val="3"/>
        </w:numPr>
        <w:spacing w:after="0" w:line="240" w:lineRule="auto"/>
        <w:ind w:left="-142" w:firstLine="709"/>
        <w:jc w:val="both"/>
        <w:rPr>
          <w:rFonts w:ascii="Times New Roman" w:hAnsi="Times New Roman"/>
          <w:sz w:val="28"/>
          <w:szCs w:val="28"/>
        </w:rPr>
      </w:pPr>
      <w:r w:rsidRPr="002D50B0">
        <w:rPr>
          <w:rFonts w:ascii="Times New Roman" w:hAnsi="Times New Roman"/>
          <w:sz w:val="28"/>
          <w:szCs w:val="28"/>
        </w:rPr>
        <w:t xml:space="preserve">копия </w:t>
      </w:r>
      <w:r>
        <w:rPr>
          <w:rFonts w:ascii="Times New Roman" w:hAnsi="Times New Roman"/>
          <w:sz w:val="28"/>
          <w:szCs w:val="28"/>
        </w:rPr>
        <w:t>п</w:t>
      </w:r>
      <w:r w:rsidRPr="00302169">
        <w:rPr>
          <w:rFonts w:ascii="Times New Roman" w:hAnsi="Times New Roman"/>
          <w:sz w:val="28"/>
          <w:szCs w:val="28"/>
        </w:rPr>
        <w:t>аспорт</w:t>
      </w:r>
      <w:r>
        <w:rPr>
          <w:rFonts w:ascii="Times New Roman" w:hAnsi="Times New Roman"/>
          <w:sz w:val="28"/>
          <w:szCs w:val="28"/>
        </w:rPr>
        <w:t>а</w:t>
      </w:r>
      <w:r w:rsidRPr="00302169">
        <w:rPr>
          <w:rFonts w:ascii="Times New Roman" w:hAnsi="Times New Roman"/>
          <w:sz w:val="28"/>
          <w:szCs w:val="28"/>
        </w:rPr>
        <w:t xml:space="preserve"> гражданина Российской Федерации</w:t>
      </w:r>
      <w:r>
        <w:rPr>
          <w:rFonts w:ascii="Times New Roman" w:hAnsi="Times New Roman"/>
          <w:sz w:val="28"/>
          <w:szCs w:val="28"/>
        </w:rPr>
        <w:t>, в случае, если заявителем является физическое лицо</w:t>
      </w:r>
      <w:r w:rsidRPr="00302169">
        <w:rPr>
          <w:rFonts w:ascii="Times New Roman" w:hAnsi="Times New Roman"/>
          <w:sz w:val="28"/>
          <w:szCs w:val="28"/>
        </w:rPr>
        <w:t>;</w:t>
      </w:r>
    </w:p>
    <w:p w:rsidR="00547E60" w:rsidRPr="00831858" w:rsidRDefault="00547E60" w:rsidP="0065061A">
      <w:pPr>
        <w:pStyle w:val="a5"/>
        <w:numPr>
          <w:ilvl w:val="1"/>
          <w:numId w:val="3"/>
        </w:numPr>
        <w:spacing w:after="0" w:line="240" w:lineRule="auto"/>
        <w:ind w:left="0" w:firstLine="567"/>
        <w:jc w:val="both"/>
        <w:rPr>
          <w:rFonts w:ascii="Times New Roman" w:hAnsi="Times New Roman"/>
          <w:sz w:val="28"/>
          <w:szCs w:val="28"/>
        </w:rPr>
      </w:pPr>
      <w:r w:rsidRPr="00831858">
        <w:rPr>
          <w:rFonts w:ascii="Times New Roman" w:hAnsi="Times New Roman"/>
          <w:sz w:val="28"/>
          <w:szCs w:val="28"/>
        </w:rPr>
        <w:t>копии документов, подтверждающих право собственности заявителя на помещение (помещения) в многоквартирном доме</w:t>
      </w:r>
      <w:r w:rsidR="00DB0C57">
        <w:rPr>
          <w:rFonts w:ascii="Times New Roman" w:hAnsi="Times New Roman"/>
          <w:sz w:val="28"/>
          <w:szCs w:val="28"/>
        </w:rPr>
        <w:t>;</w:t>
      </w:r>
    </w:p>
    <w:p w:rsidR="00547E60" w:rsidRPr="002D50B0" w:rsidRDefault="00547E60" w:rsidP="0065061A">
      <w:pPr>
        <w:pStyle w:val="a5"/>
        <w:numPr>
          <w:ilvl w:val="1"/>
          <w:numId w:val="3"/>
        </w:numPr>
        <w:spacing w:after="0" w:line="240" w:lineRule="auto"/>
        <w:ind w:left="0" w:firstLine="567"/>
        <w:jc w:val="both"/>
        <w:rPr>
          <w:rFonts w:ascii="Times New Roman" w:hAnsi="Times New Roman"/>
          <w:sz w:val="28"/>
          <w:szCs w:val="28"/>
        </w:rPr>
      </w:pPr>
      <w:r w:rsidRPr="002D50B0">
        <w:rPr>
          <w:rFonts w:ascii="Times New Roman" w:hAnsi="Times New Roman"/>
          <w:sz w:val="28"/>
          <w:szCs w:val="28"/>
        </w:rPr>
        <w:lastRenderedPageBreak/>
        <w:t>документы</w:t>
      </w:r>
      <w:r w:rsidR="002C36B2">
        <w:rPr>
          <w:rFonts w:ascii="Times New Roman" w:hAnsi="Times New Roman"/>
          <w:sz w:val="28"/>
          <w:szCs w:val="28"/>
        </w:rPr>
        <w:t>,</w:t>
      </w:r>
      <w:r w:rsidRPr="002D50B0">
        <w:rPr>
          <w:rFonts w:ascii="Times New Roman" w:hAnsi="Times New Roman"/>
          <w:sz w:val="28"/>
          <w:szCs w:val="28"/>
        </w:rPr>
        <w:t xml:space="preserve"> </w:t>
      </w:r>
      <w:r w:rsidR="00712801">
        <w:rPr>
          <w:rFonts w:ascii="Times New Roman" w:hAnsi="Times New Roman"/>
          <w:sz w:val="28"/>
          <w:szCs w:val="28"/>
        </w:rPr>
        <w:t xml:space="preserve">подтверждающие </w:t>
      </w:r>
      <w:r w:rsidR="00A635A5">
        <w:rPr>
          <w:rFonts w:ascii="Times New Roman" w:hAnsi="Times New Roman"/>
          <w:sz w:val="28"/>
          <w:szCs w:val="28"/>
        </w:rPr>
        <w:t>обоснованность</w:t>
      </w:r>
      <w:r w:rsidR="00712801">
        <w:rPr>
          <w:rFonts w:ascii="Times New Roman" w:hAnsi="Times New Roman"/>
          <w:sz w:val="28"/>
          <w:szCs w:val="28"/>
        </w:rPr>
        <w:t xml:space="preserve"> заключени</w:t>
      </w:r>
      <w:r w:rsidR="00A635A5">
        <w:rPr>
          <w:rFonts w:ascii="Times New Roman" w:hAnsi="Times New Roman"/>
          <w:sz w:val="28"/>
          <w:szCs w:val="28"/>
        </w:rPr>
        <w:t>я</w:t>
      </w:r>
      <w:r w:rsidR="00712801">
        <w:rPr>
          <w:rFonts w:ascii="Times New Roman" w:hAnsi="Times New Roman"/>
          <w:sz w:val="28"/>
          <w:szCs w:val="28"/>
        </w:rPr>
        <w:t xml:space="preserve"> соглашения о реструктуризации</w:t>
      </w:r>
      <w:r w:rsidR="00D20EF4">
        <w:rPr>
          <w:rFonts w:ascii="Times New Roman" w:hAnsi="Times New Roman"/>
          <w:sz w:val="28"/>
          <w:szCs w:val="28"/>
        </w:rPr>
        <w:t xml:space="preserve"> (при их наличии)</w:t>
      </w:r>
      <w:r w:rsidR="00EE1069">
        <w:rPr>
          <w:rFonts w:ascii="Times New Roman" w:hAnsi="Times New Roman"/>
          <w:sz w:val="28"/>
          <w:szCs w:val="28"/>
        </w:rPr>
        <w:t xml:space="preserve">. </w:t>
      </w:r>
    </w:p>
    <w:p w:rsidR="00547E60" w:rsidRDefault="00547E60" w:rsidP="00187C9D">
      <w:pPr>
        <w:pStyle w:val="a5"/>
        <w:numPr>
          <w:ilvl w:val="0"/>
          <w:numId w:val="3"/>
        </w:numPr>
        <w:spacing w:after="0" w:line="240" w:lineRule="auto"/>
        <w:ind w:left="0" w:firstLine="567"/>
        <w:jc w:val="both"/>
        <w:rPr>
          <w:rFonts w:ascii="Times New Roman" w:hAnsi="Times New Roman"/>
          <w:sz w:val="28"/>
          <w:szCs w:val="28"/>
        </w:rPr>
      </w:pPr>
      <w:r w:rsidRPr="00302169">
        <w:rPr>
          <w:rFonts w:ascii="Times New Roman" w:hAnsi="Times New Roman"/>
          <w:sz w:val="28"/>
          <w:szCs w:val="28"/>
        </w:rPr>
        <w:t>Заявление о заключении соглашения о р</w:t>
      </w:r>
      <w:r>
        <w:rPr>
          <w:rFonts w:ascii="Times New Roman" w:hAnsi="Times New Roman"/>
          <w:sz w:val="28"/>
          <w:szCs w:val="28"/>
        </w:rPr>
        <w:t>еструктуризации</w:t>
      </w:r>
      <w:r w:rsidRPr="00302169">
        <w:rPr>
          <w:rFonts w:ascii="Times New Roman" w:hAnsi="Times New Roman"/>
          <w:sz w:val="28"/>
          <w:szCs w:val="28"/>
        </w:rPr>
        <w:t xml:space="preserve"> и документы</w:t>
      </w:r>
      <w:r>
        <w:rPr>
          <w:rFonts w:ascii="Times New Roman" w:hAnsi="Times New Roman"/>
          <w:sz w:val="28"/>
          <w:szCs w:val="28"/>
        </w:rPr>
        <w:t>, указанные в пункте 3</w:t>
      </w:r>
      <w:r w:rsidRPr="00302169">
        <w:rPr>
          <w:rFonts w:ascii="Times New Roman" w:hAnsi="Times New Roman"/>
          <w:sz w:val="28"/>
          <w:szCs w:val="28"/>
        </w:rPr>
        <w:t xml:space="preserve"> настоящего Порядка, могут быть представлены в Фонд заявителем лично, его представителем (законным представителем), направлены посредством почтовой, курьерской связи или с использованием электронных средств связи в виде сканированных </w:t>
      </w:r>
      <w:r w:rsidR="00712801">
        <w:rPr>
          <w:rFonts w:ascii="Times New Roman" w:hAnsi="Times New Roman"/>
          <w:sz w:val="28"/>
          <w:szCs w:val="28"/>
        </w:rPr>
        <w:t>образов</w:t>
      </w:r>
      <w:r w:rsidRPr="00302169">
        <w:rPr>
          <w:rFonts w:ascii="Times New Roman" w:hAnsi="Times New Roman"/>
          <w:sz w:val="28"/>
          <w:szCs w:val="28"/>
        </w:rPr>
        <w:t>.</w:t>
      </w:r>
    </w:p>
    <w:p w:rsidR="00547E60" w:rsidRPr="00302169" w:rsidRDefault="00547E60" w:rsidP="00547E60">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Полномочия представителя заявителя, а также законного представителя </w:t>
      </w:r>
      <w:r w:rsidR="00712801">
        <w:rPr>
          <w:rFonts w:ascii="Times New Roman" w:hAnsi="Times New Roman"/>
          <w:sz w:val="28"/>
          <w:szCs w:val="28"/>
          <w:lang w:eastAsia="ru-RU"/>
        </w:rPr>
        <w:t xml:space="preserve">должны быть </w:t>
      </w:r>
      <w:r>
        <w:rPr>
          <w:rFonts w:ascii="Times New Roman" w:hAnsi="Times New Roman"/>
          <w:sz w:val="28"/>
          <w:szCs w:val="28"/>
          <w:lang w:eastAsia="ru-RU"/>
        </w:rPr>
        <w:t>подтвержд</w:t>
      </w:r>
      <w:r w:rsidR="00712801">
        <w:rPr>
          <w:rFonts w:ascii="Times New Roman" w:hAnsi="Times New Roman"/>
          <w:sz w:val="28"/>
          <w:szCs w:val="28"/>
          <w:lang w:eastAsia="ru-RU"/>
        </w:rPr>
        <w:t>ены</w:t>
      </w:r>
      <w:r>
        <w:rPr>
          <w:rFonts w:ascii="Times New Roman" w:hAnsi="Times New Roman"/>
          <w:sz w:val="28"/>
          <w:szCs w:val="28"/>
          <w:lang w:eastAsia="ru-RU"/>
        </w:rPr>
        <w:t xml:space="preserve"> доверенностью, оформленной в порядке, установленном действующим законодательством Российской Федерации либо иным надлежащим документом, соответствующим требованиям действующего законодательства Российской Федерации. </w:t>
      </w:r>
    </w:p>
    <w:p w:rsidR="00547E60" w:rsidRPr="00302169" w:rsidRDefault="00547E60" w:rsidP="00187C9D">
      <w:pPr>
        <w:pStyle w:val="a5"/>
        <w:numPr>
          <w:ilvl w:val="0"/>
          <w:numId w:val="3"/>
        </w:numPr>
        <w:spacing w:after="0" w:line="240" w:lineRule="auto"/>
        <w:ind w:left="0" w:firstLine="567"/>
        <w:jc w:val="both"/>
        <w:rPr>
          <w:rFonts w:ascii="Times New Roman" w:hAnsi="Times New Roman"/>
          <w:sz w:val="28"/>
          <w:szCs w:val="28"/>
        </w:rPr>
      </w:pPr>
      <w:r w:rsidRPr="00302169">
        <w:rPr>
          <w:rFonts w:ascii="Times New Roman" w:hAnsi="Times New Roman"/>
          <w:sz w:val="28"/>
          <w:szCs w:val="28"/>
        </w:rPr>
        <w:t xml:space="preserve">Основаниями для принятия Фондом решения об отказе в заключении соглашения о </w:t>
      </w:r>
      <w:r>
        <w:rPr>
          <w:rFonts w:ascii="Times New Roman" w:hAnsi="Times New Roman"/>
          <w:sz w:val="28"/>
          <w:szCs w:val="28"/>
        </w:rPr>
        <w:t>реструктуризации</w:t>
      </w:r>
      <w:r w:rsidRPr="00302169">
        <w:rPr>
          <w:rFonts w:ascii="Times New Roman" w:hAnsi="Times New Roman"/>
          <w:sz w:val="28"/>
          <w:szCs w:val="28"/>
        </w:rPr>
        <w:t xml:space="preserve"> являются:</w:t>
      </w:r>
    </w:p>
    <w:p w:rsidR="00547E60" w:rsidRPr="00302169" w:rsidRDefault="00547E60" w:rsidP="0065061A">
      <w:pPr>
        <w:pStyle w:val="a5"/>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н</w:t>
      </w:r>
      <w:r w:rsidRPr="00302169">
        <w:rPr>
          <w:rFonts w:ascii="Times New Roman" w:hAnsi="Times New Roman"/>
          <w:sz w:val="28"/>
          <w:szCs w:val="28"/>
        </w:rPr>
        <w:t xml:space="preserve">епредставление или неполное предоставление документов, указанных в пункте </w:t>
      </w:r>
      <w:r>
        <w:rPr>
          <w:rFonts w:ascii="Times New Roman" w:hAnsi="Times New Roman"/>
          <w:sz w:val="28"/>
          <w:szCs w:val="28"/>
        </w:rPr>
        <w:t>3</w:t>
      </w:r>
      <w:r w:rsidRPr="00302169">
        <w:rPr>
          <w:rFonts w:ascii="Times New Roman" w:hAnsi="Times New Roman"/>
          <w:sz w:val="28"/>
          <w:szCs w:val="28"/>
        </w:rPr>
        <w:t xml:space="preserve"> настоящего Порядка;</w:t>
      </w:r>
    </w:p>
    <w:p w:rsidR="00547E60" w:rsidRDefault="00547E60" w:rsidP="0065061A">
      <w:pPr>
        <w:pStyle w:val="a5"/>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непред</w:t>
      </w:r>
      <w:r w:rsidRPr="00302169">
        <w:rPr>
          <w:rFonts w:ascii="Times New Roman" w:hAnsi="Times New Roman"/>
          <w:sz w:val="28"/>
          <w:szCs w:val="28"/>
        </w:rPr>
        <w:t xml:space="preserve">ставление документов, подтверждающих полномочия представителя в случае, если заявление о заключении соглашения о </w:t>
      </w:r>
      <w:r>
        <w:rPr>
          <w:rFonts w:ascii="Times New Roman" w:hAnsi="Times New Roman"/>
          <w:sz w:val="28"/>
          <w:szCs w:val="28"/>
        </w:rPr>
        <w:t>реструктуризации</w:t>
      </w:r>
      <w:r w:rsidRPr="00302169">
        <w:rPr>
          <w:rFonts w:ascii="Times New Roman" w:hAnsi="Times New Roman"/>
          <w:sz w:val="28"/>
          <w:szCs w:val="28"/>
        </w:rPr>
        <w:t xml:space="preserve"> и документы подаются в Фонд представителем заявителя;</w:t>
      </w:r>
    </w:p>
    <w:p w:rsidR="00547E60" w:rsidRPr="00302169" w:rsidRDefault="00547E60" w:rsidP="0065061A">
      <w:pPr>
        <w:pStyle w:val="a5"/>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н</w:t>
      </w:r>
      <w:r w:rsidRPr="00302169">
        <w:rPr>
          <w:rFonts w:ascii="Times New Roman" w:hAnsi="Times New Roman"/>
          <w:sz w:val="28"/>
          <w:szCs w:val="28"/>
        </w:rPr>
        <w:t xml:space="preserve">аличие </w:t>
      </w:r>
      <w:r>
        <w:rPr>
          <w:rFonts w:ascii="Times New Roman" w:hAnsi="Times New Roman"/>
          <w:sz w:val="28"/>
          <w:szCs w:val="28"/>
        </w:rPr>
        <w:t xml:space="preserve">неисполненного заявителем </w:t>
      </w:r>
      <w:r w:rsidRPr="00302169">
        <w:rPr>
          <w:rFonts w:ascii="Times New Roman" w:hAnsi="Times New Roman"/>
          <w:sz w:val="28"/>
          <w:szCs w:val="28"/>
        </w:rPr>
        <w:t>соглашения о р</w:t>
      </w:r>
      <w:r>
        <w:rPr>
          <w:rFonts w:ascii="Times New Roman" w:hAnsi="Times New Roman"/>
          <w:sz w:val="28"/>
          <w:szCs w:val="28"/>
        </w:rPr>
        <w:t>еструктуризации, заключенного заявителем с Фондом ранее.</w:t>
      </w:r>
    </w:p>
    <w:p w:rsidR="00547E60" w:rsidRPr="008A0917" w:rsidRDefault="00547E60" w:rsidP="0065061A">
      <w:pPr>
        <w:pStyle w:val="a5"/>
        <w:numPr>
          <w:ilvl w:val="0"/>
          <w:numId w:val="3"/>
        </w:numPr>
        <w:spacing w:after="0" w:line="240" w:lineRule="auto"/>
        <w:ind w:left="0" w:firstLine="567"/>
        <w:jc w:val="both"/>
        <w:rPr>
          <w:rFonts w:ascii="Times New Roman" w:hAnsi="Times New Roman"/>
          <w:sz w:val="28"/>
          <w:szCs w:val="28"/>
        </w:rPr>
      </w:pPr>
      <w:r w:rsidRPr="008A0917">
        <w:rPr>
          <w:rFonts w:ascii="Times New Roman" w:hAnsi="Times New Roman"/>
          <w:sz w:val="28"/>
          <w:szCs w:val="28"/>
        </w:rPr>
        <w:t xml:space="preserve">Срок предоставления </w:t>
      </w:r>
      <w:r>
        <w:rPr>
          <w:rFonts w:ascii="Times New Roman" w:hAnsi="Times New Roman"/>
          <w:sz w:val="28"/>
          <w:szCs w:val="28"/>
        </w:rPr>
        <w:t>реструктуризации</w:t>
      </w:r>
      <w:r w:rsidRPr="008A0917">
        <w:rPr>
          <w:rFonts w:ascii="Times New Roman" w:hAnsi="Times New Roman"/>
          <w:sz w:val="28"/>
          <w:szCs w:val="28"/>
        </w:rPr>
        <w:t xml:space="preserve"> определяется Фондом с учетом срока, указанного собственником помещения в многоквартирном доме в заявлении, и не может превышать:</w:t>
      </w:r>
    </w:p>
    <w:p w:rsidR="00547E60" w:rsidRDefault="00547E60" w:rsidP="00EE1069">
      <w:pPr>
        <w:pStyle w:val="a5"/>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Для собственников – физических лиц:</w:t>
      </w:r>
    </w:p>
    <w:p w:rsidR="00547E60" w:rsidRDefault="00547E60" w:rsidP="0065061A">
      <w:pPr>
        <w:pStyle w:val="a5"/>
        <w:spacing w:after="0" w:line="240" w:lineRule="auto"/>
        <w:ind w:left="0"/>
        <w:jc w:val="both"/>
        <w:rPr>
          <w:rFonts w:ascii="Times New Roman" w:hAnsi="Times New Roman"/>
          <w:sz w:val="28"/>
          <w:szCs w:val="28"/>
        </w:rPr>
      </w:pPr>
      <w:r>
        <w:rPr>
          <w:rFonts w:ascii="Times New Roman" w:hAnsi="Times New Roman"/>
          <w:sz w:val="28"/>
          <w:szCs w:val="28"/>
        </w:rPr>
        <w:t>-  ш</w:t>
      </w:r>
      <w:r w:rsidRPr="00302169">
        <w:rPr>
          <w:rFonts w:ascii="Times New Roman" w:hAnsi="Times New Roman"/>
          <w:sz w:val="28"/>
          <w:szCs w:val="28"/>
        </w:rPr>
        <w:t>ести месяцев в случае, если сумма просроченной задолженности по уплате взносов на капитальный ремонт и начисленной пени или сумма единовременно начисленных взносов на капитальный ремонт не превышает 6 (шести) тысяч рублей;</w:t>
      </w:r>
    </w:p>
    <w:p w:rsidR="00547E60" w:rsidRDefault="00547E60" w:rsidP="0065061A">
      <w:pPr>
        <w:pStyle w:val="a5"/>
        <w:spacing w:after="0" w:line="240" w:lineRule="auto"/>
        <w:ind w:left="0"/>
        <w:jc w:val="both"/>
        <w:rPr>
          <w:rFonts w:ascii="Times New Roman" w:hAnsi="Times New Roman"/>
          <w:sz w:val="28"/>
          <w:szCs w:val="28"/>
        </w:rPr>
      </w:pPr>
      <w:r>
        <w:rPr>
          <w:rFonts w:ascii="Times New Roman" w:hAnsi="Times New Roman"/>
          <w:sz w:val="28"/>
          <w:szCs w:val="28"/>
        </w:rPr>
        <w:t>- о</w:t>
      </w:r>
      <w:r w:rsidRPr="00302169">
        <w:rPr>
          <w:rFonts w:ascii="Times New Roman" w:hAnsi="Times New Roman"/>
          <w:sz w:val="28"/>
          <w:szCs w:val="28"/>
        </w:rPr>
        <w:t>дного года в случае, если сумма просроченной задолженности по уплате взносов на капитальный ремонт и начисленной пени или сумма единовременно начисленных взносов на капитальный ремонт превышает 6 (шесть) тысяч рублей.</w:t>
      </w:r>
    </w:p>
    <w:p w:rsidR="00547E60" w:rsidRDefault="00547E60" w:rsidP="00EE1069">
      <w:pPr>
        <w:pStyle w:val="a5"/>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Для собственников – юридических лиц:</w:t>
      </w:r>
    </w:p>
    <w:p w:rsidR="00547E60" w:rsidRDefault="00547E60" w:rsidP="0065061A">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 шести </w:t>
      </w:r>
      <w:r w:rsidRPr="00302169">
        <w:rPr>
          <w:rFonts w:ascii="Times New Roman" w:hAnsi="Times New Roman"/>
          <w:sz w:val="28"/>
          <w:szCs w:val="28"/>
        </w:rPr>
        <w:t xml:space="preserve">месяцев в случае, если сумма просроченной задолженности по уплате взносов на капитальный ремонт и начисленной пени </w:t>
      </w:r>
      <w:r>
        <w:rPr>
          <w:rFonts w:ascii="Times New Roman" w:hAnsi="Times New Roman"/>
          <w:sz w:val="28"/>
          <w:szCs w:val="28"/>
        </w:rPr>
        <w:t>превышает сумму начисленных взносов на капитальный ремонт за 6 (шесть</w:t>
      </w:r>
      <w:r w:rsidRPr="00302169">
        <w:rPr>
          <w:rFonts w:ascii="Times New Roman" w:hAnsi="Times New Roman"/>
          <w:sz w:val="28"/>
          <w:szCs w:val="28"/>
        </w:rPr>
        <w:t xml:space="preserve">) </w:t>
      </w:r>
      <w:r>
        <w:rPr>
          <w:rFonts w:ascii="Times New Roman" w:hAnsi="Times New Roman"/>
          <w:sz w:val="28"/>
          <w:szCs w:val="28"/>
        </w:rPr>
        <w:t>месяцев;</w:t>
      </w:r>
    </w:p>
    <w:p w:rsidR="00547E60" w:rsidRDefault="00547E60" w:rsidP="0065061A">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 одного года для </w:t>
      </w:r>
      <w:r w:rsidR="00AC1720">
        <w:rPr>
          <w:rFonts w:ascii="Times New Roman" w:hAnsi="Times New Roman"/>
          <w:sz w:val="28"/>
          <w:szCs w:val="28"/>
        </w:rPr>
        <w:t>юридических лиц, финансируемых за счет средств</w:t>
      </w:r>
      <w:r>
        <w:rPr>
          <w:rFonts w:ascii="Times New Roman" w:hAnsi="Times New Roman"/>
          <w:sz w:val="28"/>
          <w:szCs w:val="28"/>
        </w:rPr>
        <w:t xml:space="preserve"> бюджета </w:t>
      </w:r>
      <w:r w:rsidR="00AC1720">
        <w:rPr>
          <w:rFonts w:ascii="Times New Roman" w:hAnsi="Times New Roman"/>
          <w:sz w:val="28"/>
          <w:szCs w:val="28"/>
        </w:rPr>
        <w:t>(</w:t>
      </w:r>
      <w:r>
        <w:rPr>
          <w:rFonts w:ascii="Times New Roman" w:hAnsi="Times New Roman"/>
          <w:sz w:val="28"/>
          <w:szCs w:val="28"/>
        </w:rPr>
        <w:t>федерального</w:t>
      </w:r>
      <w:r w:rsidR="00AC1720">
        <w:rPr>
          <w:rFonts w:ascii="Times New Roman" w:hAnsi="Times New Roman"/>
          <w:sz w:val="28"/>
          <w:szCs w:val="28"/>
        </w:rPr>
        <w:t>,</w:t>
      </w:r>
      <w:r>
        <w:rPr>
          <w:rFonts w:ascii="Times New Roman" w:hAnsi="Times New Roman"/>
          <w:sz w:val="28"/>
          <w:szCs w:val="28"/>
        </w:rPr>
        <w:t xml:space="preserve"> регионального или муниципального уровня</w:t>
      </w:r>
      <w:r w:rsidR="00AC1720">
        <w:rPr>
          <w:rFonts w:ascii="Times New Roman" w:hAnsi="Times New Roman"/>
          <w:sz w:val="28"/>
          <w:szCs w:val="28"/>
        </w:rPr>
        <w:t>)</w:t>
      </w:r>
      <w:r>
        <w:rPr>
          <w:rFonts w:ascii="Times New Roman" w:hAnsi="Times New Roman"/>
          <w:sz w:val="28"/>
          <w:szCs w:val="28"/>
        </w:rPr>
        <w:t>, если сумма просроченной задолженности по уплате взносов на капитальный ремонт и начисленной пени превышает</w:t>
      </w:r>
      <w:r w:rsidRPr="007A2AED">
        <w:rPr>
          <w:rFonts w:ascii="Times New Roman" w:hAnsi="Times New Roman"/>
          <w:sz w:val="28"/>
          <w:szCs w:val="28"/>
        </w:rPr>
        <w:t xml:space="preserve"> </w:t>
      </w:r>
      <w:r>
        <w:rPr>
          <w:rFonts w:ascii="Times New Roman" w:hAnsi="Times New Roman"/>
          <w:sz w:val="28"/>
          <w:szCs w:val="28"/>
        </w:rPr>
        <w:t>сумму начисленных взносов на капитальный ремонт за один год.</w:t>
      </w:r>
    </w:p>
    <w:p w:rsidR="00547E60" w:rsidRDefault="00547E60" w:rsidP="00E02EE8">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В случа</w:t>
      </w:r>
      <w:r w:rsidR="00E02EE8">
        <w:rPr>
          <w:rFonts w:ascii="Times New Roman" w:hAnsi="Times New Roman"/>
          <w:sz w:val="28"/>
          <w:szCs w:val="28"/>
        </w:rPr>
        <w:t xml:space="preserve">е, если </w:t>
      </w:r>
      <w:r w:rsidR="00E02EE8" w:rsidRPr="008A0917">
        <w:rPr>
          <w:rFonts w:ascii="Times New Roman" w:hAnsi="Times New Roman"/>
          <w:sz w:val="28"/>
          <w:szCs w:val="28"/>
        </w:rPr>
        <w:t>собственником помещения в многоквартирном доме в заявлении</w:t>
      </w:r>
      <w:r w:rsidR="00E02EE8">
        <w:rPr>
          <w:rFonts w:ascii="Times New Roman" w:hAnsi="Times New Roman"/>
          <w:sz w:val="28"/>
          <w:szCs w:val="28"/>
        </w:rPr>
        <w:t xml:space="preserve"> указан срок, превышающий предельный срок, обозначенный в пункте 6 настоящего Порядка, </w:t>
      </w:r>
      <w:r>
        <w:rPr>
          <w:rFonts w:ascii="Times New Roman" w:hAnsi="Times New Roman"/>
          <w:sz w:val="28"/>
          <w:szCs w:val="28"/>
        </w:rPr>
        <w:t>решение о</w:t>
      </w:r>
      <w:r w:rsidR="00E02EE8">
        <w:rPr>
          <w:rFonts w:ascii="Times New Roman" w:hAnsi="Times New Roman"/>
          <w:sz w:val="28"/>
          <w:szCs w:val="28"/>
        </w:rPr>
        <w:t>б увеличении</w:t>
      </w:r>
      <w:r>
        <w:rPr>
          <w:rFonts w:ascii="Times New Roman" w:hAnsi="Times New Roman"/>
          <w:sz w:val="28"/>
          <w:szCs w:val="28"/>
        </w:rPr>
        <w:t xml:space="preserve"> срока реструктуризации </w:t>
      </w:r>
      <w:r w:rsidRPr="00302169">
        <w:rPr>
          <w:rFonts w:ascii="Times New Roman" w:hAnsi="Times New Roman"/>
          <w:sz w:val="28"/>
          <w:szCs w:val="28"/>
        </w:rPr>
        <w:t xml:space="preserve">задолженности по уплате взносов на капитальный ремонт </w:t>
      </w:r>
      <w:r>
        <w:rPr>
          <w:rFonts w:ascii="Times New Roman" w:hAnsi="Times New Roman"/>
          <w:sz w:val="28"/>
          <w:szCs w:val="28"/>
        </w:rPr>
        <w:t xml:space="preserve">путем предоставления </w:t>
      </w:r>
      <w:r>
        <w:rPr>
          <w:rFonts w:ascii="Times New Roman" w:hAnsi="Times New Roman"/>
          <w:sz w:val="28"/>
          <w:szCs w:val="28"/>
        </w:rPr>
        <w:lastRenderedPageBreak/>
        <w:t xml:space="preserve">рассрочки принимается генеральным директором Фонда либо </w:t>
      </w:r>
      <w:r w:rsidR="00380104" w:rsidRPr="00380104">
        <w:rPr>
          <w:rFonts w:ascii="Times New Roman" w:hAnsi="Times New Roman"/>
          <w:sz w:val="28"/>
          <w:szCs w:val="28"/>
        </w:rPr>
        <w:t>иным лицом, исполняющим обязанности единоличного исполнительного органа</w:t>
      </w:r>
      <w:r w:rsidRPr="00380104">
        <w:rPr>
          <w:rFonts w:ascii="Times New Roman" w:hAnsi="Times New Roman"/>
          <w:sz w:val="28"/>
          <w:szCs w:val="28"/>
        </w:rPr>
        <w:t>, на основании мотивированного зак</w:t>
      </w:r>
      <w:r w:rsidRPr="00EE1069">
        <w:rPr>
          <w:rFonts w:ascii="Times New Roman" w:hAnsi="Times New Roman"/>
          <w:sz w:val="28"/>
          <w:szCs w:val="28"/>
        </w:rPr>
        <w:t>лючения отдела по взысканию дебиторской задолженности</w:t>
      </w:r>
      <w:r w:rsidR="00EA21D5">
        <w:rPr>
          <w:rFonts w:ascii="Times New Roman" w:hAnsi="Times New Roman"/>
          <w:sz w:val="28"/>
          <w:szCs w:val="28"/>
        </w:rPr>
        <w:t xml:space="preserve"> </w:t>
      </w:r>
      <w:r w:rsidR="00EA21D5" w:rsidRPr="00EE1069">
        <w:rPr>
          <w:rFonts w:ascii="Times New Roman" w:hAnsi="Times New Roman"/>
          <w:sz w:val="28"/>
          <w:szCs w:val="28"/>
        </w:rPr>
        <w:t>Фонда</w:t>
      </w:r>
      <w:r w:rsidRPr="00EE1069">
        <w:rPr>
          <w:rFonts w:ascii="Times New Roman" w:hAnsi="Times New Roman"/>
          <w:sz w:val="28"/>
          <w:szCs w:val="28"/>
        </w:rPr>
        <w:t>.</w:t>
      </w:r>
    </w:p>
    <w:p w:rsidR="00443CCA" w:rsidRDefault="00935541" w:rsidP="00F01029">
      <w:pPr>
        <w:pStyle w:val="a5"/>
        <w:numPr>
          <w:ilvl w:val="0"/>
          <w:numId w:val="3"/>
        </w:numPr>
        <w:spacing w:after="0" w:line="240" w:lineRule="auto"/>
        <w:ind w:left="0" w:firstLine="567"/>
        <w:jc w:val="both"/>
        <w:rPr>
          <w:rFonts w:ascii="Times New Roman" w:hAnsi="Times New Roman"/>
          <w:sz w:val="28"/>
          <w:szCs w:val="28"/>
        </w:rPr>
      </w:pPr>
      <w:r w:rsidRPr="00443CCA">
        <w:rPr>
          <w:rFonts w:ascii="Times New Roman" w:hAnsi="Times New Roman"/>
          <w:sz w:val="28"/>
          <w:szCs w:val="28"/>
        </w:rPr>
        <w:t xml:space="preserve">Решение о заключении </w:t>
      </w:r>
      <w:r w:rsidR="00443CCA" w:rsidRPr="00443CCA">
        <w:rPr>
          <w:rFonts w:ascii="Times New Roman" w:hAnsi="Times New Roman"/>
          <w:sz w:val="28"/>
          <w:szCs w:val="28"/>
        </w:rPr>
        <w:t xml:space="preserve">соглашения о реструктуризации либо об отказе в заключении </w:t>
      </w:r>
      <w:r w:rsidRPr="00443CCA">
        <w:rPr>
          <w:rFonts w:ascii="Times New Roman" w:hAnsi="Times New Roman"/>
          <w:sz w:val="28"/>
          <w:szCs w:val="28"/>
        </w:rPr>
        <w:t xml:space="preserve">соглашения о реструктуризации принимается в течение 10 (десяти) рабочих дней со дня получения Фондом </w:t>
      </w:r>
      <w:r w:rsidR="00443CCA" w:rsidRPr="00443CCA">
        <w:rPr>
          <w:rFonts w:ascii="Times New Roman" w:hAnsi="Times New Roman"/>
          <w:sz w:val="28"/>
          <w:szCs w:val="28"/>
        </w:rPr>
        <w:t xml:space="preserve">соответствующего </w:t>
      </w:r>
      <w:r w:rsidR="00443CCA">
        <w:rPr>
          <w:rFonts w:ascii="Times New Roman" w:hAnsi="Times New Roman"/>
          <w:sz w:val="28"/>
          <w:szCs w:val="28"/>
        </w:rPr>
        <w:t>заявления.</w:t>
      </w:r>
    </w:p>
    <w:p w:rsidR="00935541" w:rsidRPr="001D78C1" w:rsidRDefault="00443CCA" w:rsidP="00623AC4">
      <w:pPr>
        <w:pStyle w:val="a5"/>
        <w:numPr>
          <w:ilvl w:val="0"/>
          <w:numId w:val="3"/>
        </w:numPr>
        <w:spacing w:after="0" w:line="240" w:lineRule="auto"/>
        <w:ind w:left="0" w:firstLine="567"/>
        <w:jc w:val="both"/>
        <w:rPr>
          <w:rFonts w:ascii="Times New Roman" w:hAnsi="Times New Roman"/>
          <w:sz w:val="28"/>
          <w:szCs w:val="28"/>
        </w:rPr>
      </w:pPr>
      <w:r w:rsidRPr="001D78C1">
        <w:rPr>
          <w:rFonts w:ascii="Times New Roman" w:hAnsi="Times New Roman"/>
          <w:sz w:val="28"/>
          <w:szCs w:val="28"/>
        </w:rPr>
        <w:t>В случае принятия решения о возможности заключения соглашение о реструктуризации</w:t>
      </w:r>
      <w:r w:rsidR="001D78C1" w:rsidRPr="001D78C1">
        <w:rPr>
          <w:rFonts w:ascii="Times New Roman" w:hAnsi="Times New Roman"/>
          <w:sz w:val="28"/>
          <w:szCs w:val="28"/>
        </w:rPr>
        <w:t xml:space="preserve">, </w:t>
      </w:r>
      <w:r w:rsidR="007951DD">
        <w:rPr>
          <w:rFonts w:ascii="Times New Roman" w:hAnsi="Times New Roman"/>
          <w:sz w:val="28"/>
          <w:szCs w:val="28"/>
        </w:rPr>
        <w:t>указанное соглашение</w:t>
      </w:r>
      <w:r w:rsidRPr="001D78C1">
        <w:rPr>
          <w:rFonts w:ascii="Times New Roman" w:hAnsi="Times New Roman"/>
          <w:sz w:val="28"/>
          <w:szCs w:val="28"/>
        </w:rPr>
        <w:t xml:space="preserve"> заключается в простой письменной форме согласно приложению № 2 к настоящему Порядку.</w:t>
      </w:r>
      <w:r w:rsidR="001D78C1" w:rsidRPr="001D78C1">
        <w:rPr>
          <w:rFonts w:ascii="Times New Roman" w:hAnsi="Times New Roman"/>
          <w:sz w:val="28"/>
          <w:szCs w:val="28"/>
        </w:rPr>
        <w:t xml:space="preserve"> </w:t>
      </w:r>
      <w:r w:rsidR="00935541" w:rsidRPr="001D78C1">
        <w:rPr>
          <w:rFonts w:ascii="Times New Roman" w:hAnsi="Times New Roman"/>
          <w:sz w:val="28"/>
          <w:szCs w:val="28"/>
        </w:rPr>
        <w:t xml:space="preserve">Экземпляры проекта соглашения составляются в течение 10 (десяти) рабочих дней со дня вынесения решения о возможности заключения такового и в зависимости от способа направления заявления о предоставления рассрочки в адрес Фонда, </w:t>
      </w:r>
      <w:r w:rsidR="00C23837" w:rsidRPr="001D78C1">
        <w:rPr>
          <w:rFonts w:ascii="Times New Roman" w:hAnsi="Times New Roman"/>
          <w:sz w:val="28"/>
          <w:szCs w:val="28"/>
        </w:rPr>
        <w:t>аналогичным</w:t>
      </w:r>
      <w:r w:rsidRPr="001D78C1">
        <w:rPr>
          <w:rFonts w:ascii="Times New Roman" w:hAnsi="Times New Roman"/>
          <w:sz w:val="28"/>
          <w:szCs w:val="28"/>
        </w:rPr>
        <w:t xml:space="preserve"> образом </w:t>
      </w:r>
      <w:r w:rsidR="00935541" w:rsidRPr="001D78C1">
        <w:rPr>
          <w:rFonts w:ascii="Times New Roman" w:hAnsi="Times New Roman"/>
          <w:sz w:val="28"/>
          <w:szCs w:val="28"/>
        </w:rPr>
        <w:t>направляются заявителю для их подписания.</w:t>
      </w:r>
    </w:p>
    <w:p w:rsidR="00547E60" w:rsidRPr="006F0C48" w:rsidRDefault="001D78C1" w:rsidP="00EE1069">
      <w:pPr>
        <w:pStyle w:val="a5"/>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В случае принятия решения об отказе в заключении соглашения о реструктуризации</w:t>
      </w:r>
      <w:r w:rsidR="007951DD">
        <w:rPr>
          <w:rFonts w:ascii="Times New Roman" w:hAnsi="Times New Roman"/>
          <w:sz w:val="28"/>
          <w:szCs w:val="28"/>
        </w:rPr>
        <w:t xml:space="preserve">, информация о соответствующем решении </w:t>
      </w:r>
      <w:r w:rsidR="00935541">
        <w:rPr>
          <w:rFonts w:ascii="Times New Roman" w:hAnsi="Times New Roman"/>
          <w:sz w:val="28"/>
          <w:szCs w:val="28"/>
        </w:rPr>
        <w:t xml:space="preserve">в течение 10 (десяти) рабочих дней </w:t>
      </w:r>
      <w:r w:rsidR="007951DD" w:rsidRPr="001D78C1">
        <w:rPr>
          <w:rFonts w:ascii="Times New Roman" w:hAnsi="Times New Roman"/>
          <w:sz w:val="28"/>
          <w:szCs w:val="28"/>
        </w:rPr>
        <w:t xml:space="preserve">со дня вынесения </w:t>
      </w:r>
      <w:r w:rsidR="007951DD">
        <w:rPr>
          <w:rFonts w:ascii="Times New Roman" w:hAnsi="Times New Roman"/>
          <w:sz w:val="28"/>
          <w:szCs w:val="28"/>
        </w:rPr>
        <w:t xml:space="preserve">указанного </w:t>
      </w:r>
      <w:r w:rsidR="007951DD" w:rsidRPr="001D78C1">
        <w:rPr>
          <w:rFonts w:ascii="Times New Roman" w:hAnsi="Times New Roman"/>
          <w:sz w:val="28"/>
          <w:szCs w:val="28"/>
        </w:rPr>
        <w:t>решения и в зависимости от способа направления заявления о предоставления рассрочки в адрес Фонда, аналогичным образом направля</w:t>
      </w:r>
      <w:r w:rsidR="00C50858">
        <w:rPr>
          <w:rFonts w:ascii="Times New Roman" w:hAnsi="Times New Roman"/>
          <w:sz w:val="28"/>
          <w:szCs w:val="28"/>
        </w:rPr>
        <w:t>е</w:t>
      </w:r>
      <w:r w:rsidR="007951DD" w:rsidRPr="001D78C1">
        <w:rPr>
          <w:rFonts w:ascii="Times New Roman" w:hAnsi="Times New Roman"/>
          <w:sz w:val="28"/>
          <w:szCs w:val="28"/>
        </w:rPr>
        <w:t>тся заявителю</w:t>
      </w:r>
      <w:r w:rsidR="00443CCA">
        <w:rPr>
          <w:rFonts w:ascii="Times New Roman" w:hAnsi="Times New Roman"/>
          <w:sz w:val="28"/>
          <w:szCs w:val="28"/>
        </w:rPr>
        <w:t>.</w:t>
      </w:r>
      <w:r w:rsidR="00935541" w:rsidRPr="006F0C48">
        <w:rPr>
          <w:rFonts w:ascii="Times New Roman" w:hAnsi="Times New Roman"/>
          <w:sz w:val="28"/>
          <w:szCs w:val="28"/>
        </w:rPr>
        <w:t xml:space="preserve"> </w:t>
      </w:r>
    </w:p>
    <w:p w:rsidR="00547E60" w:rsidRPr="006F0C48" w:rsidRDefault="00547E60" w:rsidP="00EE1069">
      <w:pPr>
        <w:pStyle w:val="a5"/>
        <w:numPr>
          <w:ilvl w:val="0"/>
          <w:numId w:val="3"/>
        </w:numPr>
        <w:spacing w:after="0" w:line="240" w:lineRule="auto"/>
        <w:ind w:left="0" w:firstLine="567"/>
        <w:jc w:val="both"/>
        <w:rPr>
          <w:rFonts w:ascii="Times New Roman" w:hAnsi="Times New Roman"/>
          <w:sz w:val="28"/>
          <w:szCs w:val="28"/>
        </w:rPr>
      </w:pPr>
      <w:r w:rsidRPr="006F0C48">
        <w:rPr>
          <w:rFonts w:ascii="Times New Roman" w:hAnsi="Times New Roman"/>
          <w:sz w:val="28"/>
          <w:szCs w:val="28"/>
        </w:rPr>
        <w:t xml:space="preserve">Соглашение о реструктуризации считается заключенным со дня получения Фондом подписанного собственником </w:t>
      </w:r>
      <w:r w:rsidR="00B61908">
        <w:rPr>
          <w:rFonts w:ascii="Times New Roman" w:hAnsi="Times New Roman"/>
          <w:sz w:val="28"/>
          <w:szCs w:val="28"/>
        </w:rPr>
        <w:t>(</w:t>
      </w:r>
      <w:r w:rsidR="00B61908" w:rsidRPr="00302169">
        <w:rPr>
          <w:rFonts w:ascii="Times New Roman" w:hAnsi="Times New Roman"/>
          <w:sz w:val="28"/>
          <w:szCs w:val="28"/>
        </w:rPr>
        <w:t>представителем</w:t>
      </w:r>
      <w:r w:rsidR="00B61908">
        <w:rPr>
          <w:rFonts w:ascii="Times New Roman" w:hAnsi="Times New Roman"/>
          <w:sz w:val="28"/>
          <w:szCs w:val="28"/>
        </w:rPr>
        <w:t xml:space="preserve">, </w:t>
      </w:r>
      <w:r w:rsidR="00B61908" w:rsidRPr="00302169">
        <w:rPr>
          <w:rFonts w:ascii="Times New Roman" w:hAnsi="Times New Roman"/>
          <w:sz w:val="28"/>
          <w:szCs w:val="28"/>
        </w:rPr>
        <w:t>законным представителем</w:t>
      </w:r>
      <w:r w:rsidR="00B61908">
        <w:rPr>
          <w:rFonts w:ascii="Times New Roman" w:hAnsi="Times New Roman"/>
          <w:sz w:val="28"/>
          <w:szCs w:val="28"/>
        </w:rPr>
        <w:t xml:space="preserve">) </w:t>
      </w:r>
      <w:r w:rsidRPr="006F0C48">
        <w:rPr>
          <w:rFonts w:ascii="Times New Roman" w:hAnsi="Times New Roman"/>
          <w:sz w:val="28"/>
          <w:szCs w:val="28"/>
        </w:rPr>
        <w:t>помещения (помещений) в многоквартирном доме экземпляра соглашения о реструктуризации.</w:t>
      </w:r>
    </w:p>
    <w:p w:rsidR="00547E60" w:rsidRPr="002D50B0" w:rsidRDefault="00547E60" w:rsidP="00601312">
      <w:pPr>
        <w:pStyle w:val="a5"/>
        <w:numPr>
          <w:ilvl w:val="0"/>
          <w:numId w:val="3"/>
        </w:numPr>
        <w:spacing w:after="0" w:line="240" w:lineRule="auto"/>
        <w:ind w:left="0" w:firstLine="567"/>
        <w:jc w:val="both"/>
        <w:rPr>
          <w:rFonts w:ascii="Times New Roman" w:hAnsi="Times New Roman"/>
          <w:sz w:val="28"/>
          <w:szCs w:val="28"/>
        </w:rPr>
      </w:pPr>
      <w:r w:rsidRPr="002D50B0">
        <w:rPr>
          <w:rFonts w:ascii="Times New Roman" w:hAnsi="Times New Roman"/>
          <w:sz w:val="28"/>
          <w:szCs w:val="28"/>
        </w:rPr>
        <w:t>Со дня заключения соглашения о реструктуризации на срок предоставленной рассрочки не производится начисление пени на сумму рассроченной задолженности</w:t>
      </w:r>
      <w:r w:rsidR="002D50B0">
        <w:rPr>
          <w:rFonts w:ascii="Times New Roman" w:hAnsi="Times New Roman"/>
          <w:sz w:val="28"/>
          <w:szCs w:val="28"/>
        </w:rPr>
        <w:t>, за исключением случая, когда происходит изменение ключевой ставки рефинансирования Ц</w:t>
      </w:r>
      <w:r w:rsidR="00636A6C">
        <w:rPr>
          <w:rFonts w:ascii="Times New Roman" w:hAnsi="Times New Roman"/>
          <w:sz w:val="28"/>
          <w:szCs w:val="28"/>
        </w:rPr>
        <w:t xml:space="preserve">ентрального </w:t>
      </w:r>
      <w:r w:rsidR="00CB4A51">
        <w:rPr>
          <w:rFonts w:ascii="Times New Roman" w:hAnsi="Times New Roman"/>
          <w:sz w:val="28"/>
          <w:szCs w:val="28"/>
        </w:rPr>
        <w:t>б</w:t>
      </w:r>
      <w:r w:rsidR="00636A6C">
        <w:rPr>
          <w:rFonts w:ascii="Times New Roman" w:hAnsi="Times New Roman"/>
          <w:sz w:val="28"/>
          <w:szCs w:val="28"/>
        </w:rPr>
        <w:t>анка Российской Федерации</w:t>
      </w:r>
      <w:r w:rsidR="002D50B0">
        <w:rPr>
          <w:rFonts w:ascii="Times New Roman" w:hAnsi="Times New Roman"/>
          <w:sz w:val="28"/>
          <w:szCs w:val="28"/>
        </w:rPr>
        <w:t xml:space="preserve">. </w:t>
      </w:r>
    </w:p>
    <w:p w:rsidR="00547E60" w:rsidRDefault="00547E60" w:rsidP="00601312">
      <w:pPr>
        <w:pStyle w:val="a5"/>
        <w:numPr>
          <w:ilvl w:val="0"/>
          <w:numId w:val="3"/>
        </w:numPr>
        <w:spacing w:after="0" w:line="240" w:lineRule="auto"/>
        <w:ind w:left="0" w:firstLine="567"/>
        <w:jc w:val="both"/>
        <w:rPr>
          <w:rFonts w:ascii="Times New Roman" w:hAnsi="Times New Roman"/>
          <w:sz w:val="28"/>
          <w:szCs w:val="28"/>
        </w:rPr>
      </w:pPr>
      <w:r w:rsidRPr="002D50B0">
        <w:rPr>
          <w:rFonts w:ascii="Times New Roman" w:hAnsi="Times New Roman"/>
          <w:sz w:val="28"/>
          <w:szCs w:val="28"/>
        </w:rPr>
        <w:t>Наличие заключенного соглашения о предоставлении</w:t>
      </w:r>
      <w:r w:rsidRPr="006F0C48">
        <w:rPr>
          <w:rFonts w:ascii="Times New Roman" w:hAnsi="Times New Roman"/>
          <w:sz w:val="28"/>
          <w:szCs w:val="28"/>
        </w:rPr>
        <w:t xml:space="preserve"> реструктуризации не освобождает собственника помещения (помещений) в многоквартирном доме на период его действия от своевременного исполнения обязательств по внесению ежемесячных текущих платежей по взносам на капитальный ремонт в соответствии с действующим законодательством</w:t>
      </w:r>
      <w:r w:rsidR="00EA21D5">
        <w:rPr>
          <w:rFonts w:ascii="Times New Roman" w:hAnsi="Times New Roman"/>
          <w:sz w:val="28"/>
          <w:szCs w:val="28"/>
        </w:rPr>
        <w:t xml:space="preserve"> Российской Федерации</w:t>
      </w:r>
      <w:r w:rsidRPr="006F0C48">
        <w:rPr>
          <w:rFonts w:ascii="Times New Roman" w:hAnsi="Times New Roman"/>
          <w:sz w:val="28"/>
          <w:szCs w:val="28"/>
        </w:rPr>
        <w:t>.</w:t>
      </w:r>
    </w:p>
    <w:p w:rsidR="00A328D2" w:rsidRDefault="00A328D2" w:rsidP="00A328D2">
      <w:pPr>
        <w:pStyle w:val="a5"/>
        <w:spacing w:after="0" w:line="240" w:lineRule="auto"/>
        <w:ind w:left="426"/>
        <w:jc w:val="both"/>
        <w:rPr>
          <w:rFonts w:ascii="Times New Roman" w:hAnsi="Times New Roman"/>
          <w:sz w:val="28"/>
          <w:szCs w:val="28"/>
        </w:rPr>
      </w:pPr>
    </w:p>
    <w:p w:rsidR="00935541" w:rsidRDefault="00935541" w:rsidP="00B310CF">
      <w:pPr>
        <w:spacing w:after="0" w:line="240" w:lineRule="auto"/>
        <w:jc w:val="center"/>
        <w:rPr>
          <w:rFonts w:ascii="Times New Roman" w:hAnsi="Times New Roman"/>
          <w:sz w:val="28"/>
          <w:szCs w:val="28"/>
        </w:rPr>
      </w:pPr>
    </w:p>
    <w:p w:rsidR="00B61908" w:rsidRDefault="00B61908" w:rsidP="00B310CF">
      <w:pPr>
        <w:spacing w:after="0" w:line="240" w:lineRule="auto"/>
        <w:jc w:val="center"/>
        <w:rPr>
          <w:rFonts w:ascii="Times New Roman" w:hAnsi="Times New Roman"/>
          <w:sz w:val="28"/>
          <w:szCs w:val="28"/>
        </w:rPr>
      </w:pPr>
    </w:p>
    <w:p w:rsidR="00FD6E20" w:rsidRDefault="00FD6E20" w:rsidP="00B310CF">
      <w:pPr>
        <w:spacing w:after="0" w:line="240" w:lineRule="auto"/>
        <w:jc w:val="center"/>
        <w:rPr>
          <w:rFonts w:ascii="Times New Roman" w:hAnsi="Times New Roman"/>
          <w:sz w:val="28"/>
          <w:szCs w:val="28"/>
        </w:rPr>
      </w:pPr>
    </w:p>
    <w:p w:rsidR="00935541" w:rsidRDefault="00935541" w:rsidP="00B310CF">
      <w:pPr>
        <w:spacing w:after="0" w:line="240" w:lineRule="auto"/>
        <w:jc w:val="center"/>
        <w:rPr>
          <w:rFonts w:ascii="Times New Roman" w:hAnsi="Times New Roman"/>
          <w:sz w:val="28"/>
          <w:szCs w:val="28"/>
        </w:rPr>
      </w:pPr>
    </w:p>
    <w:p w:rsidR="00935541" w:rsidRDefault="00935541" w:rsidP="00B310CF">
      <w:pPr>
        <w:spacing w:after="0" w:line="240" w:lineRule="auto"/>
        <w:jc w:val="center"/>
        <w:rPr>
          <w:rFonts w:ascii="Times New Roman" w:hAnsi="Times New Roman"/>
          <w:sz w:val="28"/>
          <w:szCs w:val="28"/>
        </w:rPr>
      </w:pPr>
    </w:p>
    <w:p w:rsidR="00935541" w:rsidRDefault="00935541" w:rsidP="00B310CF">
      <w:pPr>
        <w:spacing w:after="0" w:line="240" w:lineRule="auto"/>
        <w:jc w:val="center"/>
        <w:rPr>
          <w:rFonts w:ascii="Times New Roman" w:hAnsi="Times New Roman"/>
          <w:sz w:val="28"/>
          <w:szCs w:val="28"/>
        </w:rPr>
      </w:pPr>
    </w:p>
    <w:p w:rsidR="00935541" w:rsidRDefault="00935541" w:rsidP="00B310CF">
      <w:pPr>
        <w:spacing w:after="0" w:line="240" w:lineRule="auto"/>
        <w:jc w:val="center"/>
        <w:rPr>
          <w:rFonts w:ascii="Times New Roman" w:hAnsi="Times New Roman"/>
          <w:sz w:val="28"/>
          <w:szCs w:val="28"/>
        </w:rPr>
      </w:pPr>
    </w:p>
    <w:p w:rsidR="00562254" w:rsidRDefault="00562254" w:rsidP="00B310CF">
      <w:pPr>
        <w:spacing w:after="0" w:line="240" w:lineRule="auto"/>
        <w:jc w:val="center"/>
        <w:rPr>
          <w:rFonts w:ascii="Times New Roman" w:hAnsi="Times New Roman"/>
          <w:sz w:val="28"/>
          <w:szCs w:val="28"/>
        </w:rPr>
      </w:pPr>
    </w:p>
    <w:p w:rsidR="00562254" w:rsidRDefault="00562254" w:rsidP="00B310CF">
      <w:pPr>
        <w:spacing w:after="0" w:line="240" w:lineRule="auto"/>
        <w:jc w:val="center"/>
        <w:rPr>
          <w:rFonts w:ascii="Times New Roman" w:hAnsi="Times New Roman"/>
          <w:sz w:val="28"/>
          <w:szCs w:val="28"/>
        </w:rPr>
      </w:pPr>
    </w:p>
    <w:p w:rsidR="00935541" w:rsidRDefault="00935541" w:rsidP="00B310CF">
      <w:pPr>
        <w:spacing w:after="0" w:line="240" w:lineRule="auto"/>
        <w:jc w:val="center"/>
        <w:rPr>
          <w:rFonts w:ascii="Times New Roman" w:hAnsi="Times New Roman"/>
          <w:sz w:val="28"/>
          <w:szCs w:val="28"/>
        </w:rPr>
      </w:pPr>
    </w:p>
    <w:p w:rsidR="00935541" w:rsidRDefault="00935541" w:rsidP="00B310CF">
      <w:pPr>
        <w:spacing w:after="0" w:line="240" w:lineRule="auto"/>
        <w:jc w:val="center"/>
        <w:rPr>
          <w:rFonts w:ascii="Times New Roman" w:hAnsi="Times New Roman"/>
          <w:sz w:val="28"/>
          <w:szCs w:val="28"/>
        </w:rPr>
      </w:pPr>
    </w:p>
    <w:p w:rsidR="00AC1720" w:rsidRDefault="00AC1720" w:rsidP="00B310CF">
      <w:pPr>
        <w:spacing w:after="0" w:line="240" w:lineRule="auto"/>
        <w:jc w:val="center"/>
        <w:rPr>
          <w:rFonts w:ascii="Times New Roman" w:hAnsi="Times New Roman"/>
          <w:sz w:val="28"/>
          <w:szCs w:val="28"/>
        </w:rPr>
      </w:pPr>
    </w:p>
    <w:p w:rsidR="00935541" w:rsidRDefault="00935541" w:rsidP="00B310CF">
      <w:pPr>
        <w:spacing w:after="0" w:line="240" w:lineRule="auto"/>
        <w:jc w:val="center"/>
        <w:rPr>
          <w:rFonts w:ascii="Times New Roman" w:hAnsi="Times New Roman"/>
          <w:sz w:val="28"/>
          <w:szCs w:val="28"/>
        </w:rPr>
      </w:pPr>
    </w:p>
    <w:p w:rsidR="002F4DB2" w:rsidRPr="00302169" w:rsidRDefault="00935541" w:rsidP="002F4DB2">
      <w:pPr>
        <w:spacing w:after="0" w:line="240" w:lineRule="auto"/>
        <w:jc w:val="right"/>
        <w:rPr>
          <w:rFonts w:ascii="Times New Roman" w:hAnsi="Times New Roman"/>
          <w:sz w:val="24"/>
          <w:szCs w:val="24"/>
        </w:rPr>
      </w:pPr>
      <w:r>
        <w:rPr>
          <w:rFonts w:ascii="Times New Roman" w:hAnsi="Times New Roman"/>
          <w:sz w:val="28"/>
          <w:szCs w:val="28"/>
        </w:rPr>
        <w:t xml:space="preserve">    </w:t>
      </w:r>
      <w:r w:rsidR="00B310CF">
        <w:rPr>
          <w:rFonts w:ascii="Times New Roman" w:hAnsi="Times New Roman"/>
          <w:sz w:val="28"/>
          <w:szCs w:val="28"/>
        </w:rPr>
        <w:t xml:space="preserve">                   </w:t>
      </w:r>
      <w:r w:rsidR="002F4DB2">
        <w:rPr>
          <w:rFonts w:ascii="Times New Roman" w:hAnsi="Times New Roman"/>
          <w:sz w:val="24"/>
          <w:szCs w:val="24"/>
        </w:rPr>
        <w:t>Приложение</w:t>
      </w:r>
      <w:r w:rsidR="002F4DB2" w:rsidRPr="00302169">
        <w:rPr>
          <w:rFonts w:ascii="Times New Roman" w:hAnsi="Times New Roman"/>
          <w:sz w:val="24"/>
          <w:szCs w:val="24"/>
        </w:rPr>
        <w:t xml:space="preserve"> № </w:t>
      </w:r>
      <w:r w:rsidR="002F4DB2">
        <w:rPr>
          <w:rFonts w:ascii="Times New Roman" w:hAnsi="Times New Roman"/>
          <w:sz w:val="24"/>
          <w:szCs w:val="24"/>
        </w:rPr>
        <w:t xml:space="preserve">1 </w:t>
      </w:r>
      <w:r w:rsidR="002F4DB2" w:rsidRPr="00302169">
        <w:rPr>
          <w:rFonts w:ascii="Times New Roman" w:hAnsi="Times New Roman"/>
          <w:sz w:val="24"/>
          <w:szCs w:val="24"/>
        </w:rPr>
        <w:t xml:space="preserve">к Порядку </w:t>
      </w:r>
    </w:p>
    <w:p w:rsidR="002F4DB2" w:rsidRDefault="002F4DB2" w:rsidP="00B310CF">
      <w:pPr>
        <w:spacing w:after="0" w:line="240" w:lineRule="auto"/>
        <w:jc w:val="center"/>
        <w:rPr>
          <w:rFonts w:ascii="Times New Roman" w:hAnsi="Times New Roman"/>
          <w:sz w:val="28"/>
          <w:szCs w:val="28"/>
        </w:rPr>
      </w:pPr>
    </w:p>
    <w:p w:rsidR="002F4DB2" w:rsidRDefault="002F4DB2" w:rsidP="00B310CF">
      <w:pPr>
        <w:spacing w:after="0" w:line="240" w:lineRule="auto"/>
        <w:jc w:val="center"/>
        <w:rPr>
          <w:rFonts w:ascii="Times New Roman" w:hAnsi="Times New Roman"/>
          <w:sz w:val="28"/>
          <w:szCs w:val="28"/>
        </w:rPr>
      </w:pPr>
    </w:p>
    <w:p w:rsidR="00B310CF" w:rsidRPr="000F2F25" w:rsidRDefault="00B310CF" w:rsidP="002F4DB2">
      <w:pPr>
        <w:spacing w:after="0" w:line="240" w:lineRule="auto"/>
        <w:ind w:firstLine="1560"/>
        <w:jc w:val="center"/>
        <w:rPr>
          <w:rFonts w:ascii="Times New Roman" w:hAnsi="Times New Roman"/>
          <w:sz w:val="24"/>
          <w:szCs w:val="24"/>
        </w:rPr>
      </w:pPr>
      <w:r>
        <w:rPr>
          <w:rFonts w:ascii="Times New Roman" w:hAnsi="Times New Roman"/>
          <w:sz w:val="28"/>
          <w:szCs w:val="28"/>
        </w:rPr>
        <w:t xml:space="preserve"> </w:t>
      </w:r>
      <w:r w:rsidRPr="00DC3C71">
        <w:rPr>
          <w:rFonts w:ascii="Times New Roman" w:hAnsi="Times New Roman"/>
          <w:sz w:val="26"/>
          <w:szCs w:val="26"/>
        </w:rPr>
        <w:t>Генеральному директору</w:t>
      </w:r>
    </w:p>
    <w:p w:rsidR="00B310CF" w:rsidRPr="00DC3C71" w:rsidRDefault="00B310CF" w:rsidP="00B310CF">
      <w:pPr>
        <w:spacing w:after="0" w:line="240" w:lineRule="auto"/>
        <w:ind w:firstLine="4253"/>
        <w:rPr>
          <w:rFonts w:ascii="Times New Roman" w:hAnsi="Times New Roman"/>
          <w:sz w:val="26"/>
          <w:szCs w:val="26"/>
        </w:rPr>
      </w:pPr>
      <w:r w:rsidRPr="00DC3C71">
        <w:rPr>
          <w:rFonts w:ascii="Times New Roman" w:hAnsi="Times New Roman"/>
          <w:sz w:val="26"/>
          <w:szCs w:val="26"/>
        </w:rPr>
        <w:t>Фонда капитального ремонта</w:t>
      </w:r>
    </w:p>
    <w:p w:rsidR="00B310CF" w:rsidRPr="00DC3C71" w:rsidRDefault="00B310CF" w:rsidP="00B310CF">
      <w:pPr>
        <w:spacing w:after="0" w:line="240" w:lineRule="auto"/>
        <w:ind w:firstLine="4253"/>
        <w:rPr>
          <w:rFonts w:ascii="Times New Roman" w:hAnsi="Times New Roman"/>
          <w:sz w:val="26"/>
          <w:szCs w:val="26"/>
        </w:rPr>
      </w:pPr>
      <w:r w:rsidRPr="00DC3C71">
        <w:rPr>
          <w:rFonts w:ascii="Times New Roman" w:hAnsi="Times New Roman"/>
          <w:sz w:val="26"/>
          <w:szCs w:val="26"/>
        </w:rPr>
        <w:t>многоквартирных домов</w:t>
      </w:r>
    </w:p>
    <w:p w:rsidR="00B310CF" w:rsidRPr="00DC3C71" w:rsidRDefault="00B310CF" w:rsidP="00B310CF">
      <w:pPr>
        <w:spacing w:after="0" w:line="240" w:lineRule="auto"/>
        <w:ind w:firstLine="4253"/>
        <w:rPr>
          <w:rFonts w:ascii="Times New Roman" w:hAnsi="Times New Roman"/>
          <w:sz w:val="26"/>
          <w:szCs w:val="26"/>
        </w:rPr>
      </w:pPr>
      <w:r w:rsidRPr="00DC3C71">
        <w:rPr>
          <w:rFonts w:ascii="Times New Roman" w:hAnsi="Times New Roman"/>
          <w:sz w:val="26"/>
          <w:szCs w:val="26"/>
        </w:rPr>
        <w:t>Камчатского края</w:t>
      </w:r>
    </w:p>
    <w:p w:rsidR="00B310CF" w:rsidRPr="00DC3C71" w:rsidRDefault="00B310CF" w:rsidP="00B310CF">
      <w:pPr>
        <w:spacing w:after="0" w:line="240" w:lineRule="auto"/>
        <w:ind w:firstLine="4253"/>
        <w:rPr>
          <w:rFonts w:ascii="Times New Roman" w:hAnsi="Times New Roman"/>
          <w:sz w:val="26"/>
          <w:szCs w:val="26"/>
        </w:rPr>
      </w:pPr>
      <w:r>
        <w:rPr>
          <w:rFonts w:ascii="Times New Roman" w:hAnsi="Times New Roman"/>
          <w:sz w:val="26"/>
          <w:szCs w:val="26"/>
        </w:rPr>
        <w:t>О.А. БУХОНИНОЙ</w:t>
      </w:r>
    </w:p>
    <w:p w:rsidR="00B310CF" w:rsidRDefault="00B310CF" w:rsidP="00B310CF">
      <w:pPr>
        <w:spacing w:after="0" w:line="240" w:lineRule="auto"/>
        <w:ind w:left="4253"/>
        <w:jc w:val="both"/>
        <w:rPr>
          <w:rFonts w:ascii="Times New Roman" w:hAnsi="Times New Roman"/>
          <w:sz w:val="26"/>
          <w:szCs w:val="26"/>
        </w:rPr>
      </w:pPr>
      <w:r w:rsidRPr="00DC3C71">
        <w:rPr>
          <w:rFonts w:ascii="Times New Roman" w:hAnsi="Times New Roman"/>
          <w:sz w:val="26"/>
          <w:szCs w:val="26"/>
        </w:rPr>
        <w:t>от</w:t>
      </w:r>
      <w:r>
        <w:rPr>
          <w:rFonts w:ascii="Times New Roman" w:hAnsi="Times New Roman"/>
          <w:sz w:val="26"/>
          <w:szCs w:val="26"/>
        </w:rPr>
        <w:t>_______</w:t>
      </w:r>
      <w:r w:rsidRPr="00DC3C71">
        <w:rPr>
          <w:rFonts w:ascii="Times New Roman" w:hAnsi="Times New Roman"/>
          <w:sz w:val="26"/>
          <w:szCs w:val="26"/>
        </w:rPr>
        <w:t>______________________________</w:t>
      </w:r>
    </w:p>
    <w:p w:rsidR="00B310CF" w:rsidRPr="00DC3C71" w:rsidRDefault="00B310CF" w:rsidP="00B310CF">
      <w:pPr>
        <w:spacing w:after="0" w:line="240" w:lineRule="auto"/>
        <w:ind w:left="4253"/>
        <w:jc w:val="both"/>
        <w:rPr>
          <w:rFonts w:ascii="Times New Roman" w:hAnsi="Times New Roman"/>
          <w:sz w:val="26"/>
          <w:szCs w:val="26"/>
        </w:rPr>
      </w:pPr>
      <w:r>
        <w:rPr>
          <w:rFonts w:ascii="Times New Roman" w:hAnsi="Times New Roman"/>
          <w:sz w:val="26"/>
          <w:szCs w:val="26"/>
        </w:rPr>
        <w:t>_______________________________________</w:t>
      </w:r>
    </w:p>
    <w:p w:rsidR="00B310CF" w:rsidRPr="00DC3C71" w:rsidRDefault="00B310CF" w:rsidP="00B310CF">
      <w:pPr>
        <w:spacing w:after="0" w:line="240" w:lineRule="auto"/>
        <w:ind w:left="4253"/>
        <w:jc w:val="both"/>
        <w:rPr>
          <w:rFonts w:ascii="Times New Roman" w:hAnsi="Times New Roman"/>
          <w:sz w:val="26"/>
          <w:szCs w:val="26"/>
        </w:rPr>
      </w:pPr>
      <w:r w:rsidRPr="00DC3C71">
        <w:rPr>
          <w:rFonts w:ascii="Times New Roman" w:hAnsi="Times New Roman"/>
          <w:sz w:val="26"/>
          <w:szCs w:val="26"/>
        </w:rPr>
        <w:t>собственника помещения в многоквартирном</w:t>
      </w:r>
    </w:p>
    <w:p w:rsidR="00B310CF" w:rsidRDefault="00B310CF" w:rsidP="00B310CF">
      <w:pPr>
        <w:spacing w:after="0" w:line="240" w:lineRule="auto"/>
        <w:ind w:left="4253"/>
        <w:jc w:val="both"/>
        <w:rPr>
          <w:rFonts w:ascii="Times New Roman" w:hAnsi="Times New Roman"/>
          <w:sz w:val="26"/>
          <w:szCs w:val="26"/>
        </w:rPr>
      </w:pPr>
      <w:r>
        <w:rPr>
          <w:rFonts w:ascii="Times New Roman" w:hAnsi="Times New Roman"/>
          <w:sz w:val="26"/>
          <w:szCs w:val="26"/>
        </w:rPr>
        <w:t>доме, расположенном по адресу: __________</w:t>
      </w:r>
    </w:p>
    <w:p w:rsidR="00B310CF" w:rsidRDefault="00B310CF" w:rsidP="00B310CF">
      <w:pPr>
        <w:spacing w:after="0" w:line="240" w:lineRule="auto"/>
        <w:ind w:left="4253"/>
        <w:jc w:val="both"/>
        <w:rPr>
          <w:rFonts w:ascii="Times New Roman" w:hAnsi="Times New Roman"/>
          <w:sz w:val="26"/>
          <w:szCs w:val="26"/>
        </w:rPr>
      </w:pPr>
      <w:r>
        <w:rPr>
          <w:rFonts w:ascii="Times New Roman" w:hAnsi="Times New Roman"/>
          <w:sz w:val="26"/>
          <w:szCs w:val="26"/>
        </w:rPr>
        <w:t>_______________________________________</w:t>
      </w:r>
    </w:p>
    <w:p w:rsidR="00B310CF" w:rsidRDefault="00B310CF" w:rsidP="00B310CF">
      <w:pPr>
        <w:spacing w:after="0" w:line="240" w:lineRule="auto"/>
        <w:ind w:left="4253"/>
        <w:jc w:val="both"/>
        <w:rPr>
          <w:rFonts w:ascii="Times New Roman" w:hAnsi="Times New Roman"/>
          <w:sz w:val="26"/>
          <w:szCs w:val="26"/>
        </w:rPr>
      </w:pPr>
      <w:r>
        <w:rPr>
          <w:rFonts w:ascii="Times New Roman" w:hAnsi="Times New Roman"/>
          <w:sz w:val="26"/>
          <w:szCs w:val="26"/>
        </w:rPr>
        <w:t>телефон: _______________________________</w:t>
      </w:r>
    </w:p>
    <w:p w:rsidR="00B310CF" w:rsidRDefault="00B310CF" w:rsidP="00B310CF">
      <w:pPr>
        <w:spacing w:after="0" w:line="240" w:lineRule="auto"/>
        <w:ind w:left="3969"/>
        <w:jc w:val="right"/>
        <w:rPr>
          <w:rFonts w:ascii="Times New Roman" w:hAnsi="Times New Roman"/>
          <w:sz w:val="26"/>
          <w:szCs w:val="26"/>
        </w:rPr>
      </w:pPr>
    </w:p>
    <w:p w:rsidR="00B310CF" w:rsidRPr="000F2F25" w:rsidRDefault="00B310CF" w:rsidP="00B310CF">
      <w:pPr>
        <w:spacing w:after="0" w:line="240" w:lineRule="auto"/>
        <w:ind w:left="3969" w:right="-1"/>
        <w:rPr>
          <w:rFonts w:ascii="Times New Roman" w:hAnsi="Times New Roman"/>
          <w:b/>
          <w:sz w:val="26"/>
          <w:szCs w:val="26"/>
        </w:rPr>
      </w:pPr>
      <w:r w:rsidRPr="00DA63DE">
        <w:rPr>
          <w:rFonts w:ascii="Times New Roman" w:hAnsi="Times New Roman"/>
          <w:b/>
          <w:sz w:val="26"/>
          <w:szCs w:val="26"/>
        </w:rPr>
        <w:t>ЗАЯВЛЕНИЕ</w:t>
      </w:r>
    </w:p>
    <w:p w:rsidR="00B310CF" w:rsidRDefault="00B310CF" w:rsidP="00B310CF">
      <w:pPr>
        <w:spacing w:after="0" w:line="240" w:lineRule="auto"/>
        <w:ind w:right="-1" w:firstLine="567"/>
        <w:jc w:val="both"/>
        <w:rPr>
          <w:rFonts w:ascii="Times New Roman" w:hAnsi="Times New Roman"/>
          <w:sz w:val="26"/>
          <w:szCs w:val="26"/>
        </w:rPr>
      </w:pPr>
      <w:r>
        <w:rPr>
          <w:rFonts w:ascii="Times New Roman" w:hAnsi="Times New Roman"/>
          <w:sz w:val="26"/>
          <w:szCs w:val="26"/>
        </w:rPr>
        <w:t xml:space="preserve">Прошу </w:t>
      </w:r>
      <w:r w:rsidR="00B61908">
        <w:rPr>
          <w:rFonts w:ascii="Times New Roman" w:hAnsi="Times New Roman"/>
          <w:sz w:val="26"/>
          <w:szCs w:val="26"/>
        </w:rPr>
        <w:t xml:space="preserve">заключить соглашение о реструктуризации задолженности и </w:t>
      </w:r>
      <w:r>
        <w:rPr>
          <w:rFonts w:ascii="Times New Roman" w:hAnsi="Times New Roman"/>
          <w:sz w:val="26"/>
          <w:szCs w:val="26"/>
        </w:rPr>
        <w:t>предоставить рассрочку по уплате взносов на капитальный ремонт и погашения задолженности по уплате взносов на капитальный ремонт на ___________ месяцев в связи _____________________________________________</w:t>
      </w:r>
      <w:r w:rsidR="00B61908">
        <w:rPr>
          <w:rFonts w:ascii="Times New Roman" w:hAnsi="Times New Roman"/>
          <w:sz w:val="26"/>
          <w:szCs w:val="26"/>
        </w:rPr>
        <w:t>____________________________</w:t>
      </w:r>
    </w:p>
    <w:p w:rsidR="00B310CF" w:rsidRDefault="00B310CF" w:rsidP="00B310CF">
      <w:pPr>
        <w:spacing w:after="0" w:line="240" w:lineRule="auto"/>
        <w:ind w:right="-1" w:firstLine="567"/>
        <w:jc w:val="center"/>
        <w:rPr>
          <w:rFonts w:ascii="Times New Roman" w:hAnsi="Times New Roman"/>
          <w:sz w:val="20"/>
          <w:szCs w:val="20"/>
        </w:rPr>
      </w:pPr>
      <w:r>
        <w:rPr>
          <w:rFonts w:ascii="Times New Roman" w:hAnsi="Times New Roman"/>
          <w:sz w:val="20"/>
          <w:szCs w:val="20"/>
        </w:rPr>
        <w:t xml:space="preserve">                                             </w:t>
      </w:r>
      <w:r w:rsidRPr="003367CE">
        <w:rPr>
          <w:rFonts w:ascii="Times New Roman" w:hAnsi="Times New Roman"/>
          <w:sz w:val="20"/>
          <w:szCs w:val="20"/>
        </w:rPr>
        <w:t>(указать причину заключения договора о реструктуризации задолженности)</w:t>
      </w:r>
    </w:p>
    <w:p w:rsidR="00B310CF" w:rsidRDefault="00B310CF" w:rsidP="00B310CF">
      <w:pPr>
        <w:spacing w:after="0" w:line="276" w:lineRule="auto"/>
        <w:ind w:right="-1"/>
        <w:jc w:val="both"/>
        <w:rPr>
          <w:rFonts w:ascii="Times New Roman" w:hAnsi="Times New Roman"/>
          <w:sz w:val="26"/>
          <w:szCs w:val="26"/>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15FE">
        <w:rPr>
          <w:rFonts w:ascii="Times New Roman" w:hAnsi="Times New Roman"/>
          <w:sz w:val="20"/>
          <w:szCs w:val="20"/>
        </w:rPr>
        <w:t>____________</w:t>
      </w:r>
      <w:r>
        <w:rPr>
          <w:rFonts w:ascii="Times New Roman" w:hAnsi="Times New Roman"/>
          <w:sz w:val="20"/>
          <w:szCs w:val="20"/>
        </w:rPr>
        <w:t>_________________________________________________________________</w:t>
      </w:r>
    </w:p>
    <w:p w:rsidR="00B310CF" w:rsidRDefault="00B310CF" w:rsidP="00B310CF">
      <w:pPr>
        <w:spacing w:after="0" w:line="276" w:lineRule="auto"/>
        <w:ind w:right="-1" w:firstLine="567"/>
        <w:jc w:val="both"/>
        <w:rPr>
          <w:rFonts w:ascii="Times New Roman" w:hAnsi="Times New Roman"/>
          <w:sz w:val="26"/>
          <w:szCs w:val="26"/>
        </w:rPr>
      </w:pPr>
      <w:r>
        <w:rPr>
          <w:rFonts w:ascii="Times New Roman" w:hAnsi="Times New Roman"/>
          <w:sz w:val="26"/>
          <w:szCs w:val="26"/>
        </w:rPr>
        <w:t>Приложение:</w:t>
      </w:r>
    </w:p>
    <w:p w:rsidR="00B310CF" w:rsidRDefault="00B310CF" w:rsidP="00B310CF">
      <w:pPr>
        <w:spacing w:after="0" w:line="240" w:lineRule="auto"/>
        <w:ind w:right="-1" w:firstLine="567"/>
        <w:jc w:val="both"/>
        <w:rPr>
          <w:rFonts w:ascii="Times New Roman" w:hAnsi="Times New Roman"/>
          <w:sz w:val="26"/>
          <w:szCs w:val="26"/>
        </w:rPr>
      </w:pPr>
      <w:r>
        <w:rPr>
          <w:rFonts w:ascii="Times New Roman" w:hAnsi="Times New Roman"/>
          <w:sz w:val="26"/>
          <w:szCs w:val="26"/>
        </w:rPr>
        <w:t>______________________________________________________________</w:t>
      </w:r>
      <w:r w:rsidR="002815FE">
        <w:rPr>
          <w:rFonts w:ascii="Times New Roman" w:hAnsi="Times New Roman"/>
          <w:sz w:val="26"/>
          <w:szCs w:val="26"/>
        </w:rPr>
        <w:t>____</w:t>
      </w:r>
      <w:r>
        <w:rPr>
          <w:rFonts w:ascii="Times New Roman" w:hAnsi="Times New Roman"/>
          <w:sz w:val="26"/>
          <w:szCs w:val="26"/>
        </w:rPr>
        <w:t>___.</w:t>
      </w:r>
    </w:p>
    <w:p w:rsidR="00B310CF" w:rsidRDefault="00B310CF" w:rsidP="00B310CF">
      <w:pPr>
        <w:spacing w:after="0" w:line="240" w:lineRule="auto"/>
        <w:ind w:right="-1" w:firstLine="567"/>
        <w:jc w:val="both"/>
        <w:rPr>
          <w:rFonts w:ascii="Times New Roman" w:hAnsi="Times New Roman"/>
          <w:sz w:val="26"/>
          <w:szCs w:val="26"/>
        </w:rPr>
      </w:pPr>
      <w:r>
        <w:rPr>
          <w:rFonts w:ascii="Times New Roman" w:hAnsi="Times New Roman"/>
          <w:sz w:val="26"/>
          <w:szCs w:val="26"/>
        </w:rPr>
        <w:t>__________________________________</w:t>
      </w:r>
      <w:r w:rsidR="002815FE">
        <w:rPr>
          <w:rFonts w:ascii="Times New Roman" w:hAnsi="Times New Roman"/>
          <w:sz w:val="26"/>
          <w:szCs w:val="26"/>
        </w:rPr>
        <w:t>____</w:t>
      </w:r>
      <w:r>
        <w:rPr>
          <w:rFonts w:ascii="Times New Roman" w:hAnsi="Times New Roman"/>
          <w:sz w:val="26"/>
          <w:szCs w:val="26"/>
        </w:rPr>
        <w:t>_______________________________.</w:t>
      </w:r>
    </w:p>
    <w:p w:rsidR="00B310CF" w:rsidRDefault="00B310CF" w:rsidP="00B310CF">
      <w:pPr>
        <w:spacing w:after="0" w:line="240" w:lineRule="auto"/>
        <w:ind w:right="-1" w:firstLine="567"/>
        <w:jc w:val="both"/>
        <w:rPr>
          <w:rFonts w:ascii="Times New Roman" w:hAnsi="Times New Roman"/>
          <w:sz w:val="26"/>
          <w:szCs w:val="26"/>
        </w:rPr>
      </w:pPr>
      <w:r>
        <w:rPr>
          <w:rFonts w:ascii="Times New Roman" w:hAnsi="Times New Roman"/>
          <w:sz w:val="26"/>
          <w:szCs w:val="26"/>
        </w:rPr>
        <w:t>_____________________________</w:t>
      </w:r>
      <w:r w:rsidR="002815FE">
        <w:rPr>
          <w:rFonts w:ascii="Times New Roman" w:hAnsi="Times New Roman"/>
          <w:sz w:val="26"/>
          <w:szCs w:val="26"/>
        </w:rPr>
        <w:t>____</w:t>
      </w:r>
      <w:r>
        <w:rPr>
          <w:rFonts w:ascii="Times New Roman" w:hAnsi="Times New Roman"/>
          <w:sz w:val="26"/>
          <w:szCs w:val="26"/>
        </w:rPr>
        <w:t>____________________________________</w:t>
      </w:r>
    </w:p>
    <w:p w:rsidR="00B310CF" w:rsidRDefault="00B310CF" w:rsidP="00B310CF">
      <w:pPr>
        <w:spacing w:after="0" w:line="240" w:lineRule="auto"/>
        <w:ind w:right="-1" w:firstLine="567"/>
        <w:jc w:val="both"/>
        <w:rPr>
          <w:rFonts w:ascii="Times New Roman" w:hAnsi="Times New Roman"/>
          <w:sz w:val="26"/>
          <w:szCs w:val="26"/>
        </w:rPr>
      </w:pPr>
    </w:p>
    <w:p w:rsidR="00B310CF" w:rsidRDefault="00B310CF" w:rsidP="00B310CF">
      <w:pPr>
        <w:spacing w:after="0" w:line="240" w:lineRule="auto"/>
        <w:ind w:right="-1" w:firstLine="567"/>
        <w:jc w:val="both"/>
        <w:rPr>
          <w:rFonts w:ascii="Times New Roman" w:hAnsi="Times New Roman"/>
          <w:sz w:val="26"/>
          <w:szCs w:val="26"/>
        </w:rPr>
      </w:pPr>
      <w:r>
        <w:rPr>
          <w:rFonts w:ascii="Times New Roman" w:hAnsi="Times New Roman"/>
          <w:sz w:val="26"/>
          <w:szCs w:val="26"/>
        </w:rPr>
        <w:t>_________________________________</w:t>
      </w:r>
      <w:r w:rsidR="002815FE">
        <w:rPr>
          <w:rFonts w:ascii="Times New Roman" w:hAnsi="Times New Roman"/>
          <w:sz w:val="26"/>
          <w:szCs w:val="26"/>
        </w:rPr>
        <w:t>_____</w:t>
      </w:r>
      <w:r>
        <w:rPr>
          <w:rFonts w:ascii="Times New Roman" w:hAnsi="Times New Roman"/>
          <w:sz w:val="26"/>
          <w:szCs w:val="26"/>
        </w:rPr>
        <w:t>_______________________________</w:t>
      </w:r>
    </w:p>
    <w:p w:rsidR="00B310CF" w:rsidRDefault="00B310CF" w:rsidP="00B310CF">
      <w:pPr>
        <w:spacing w:after="0" w:line="240" w:lineRule="auto"/>
        <w:ind w:right="-1" w:firstLine="567"/>
        <w:jc w:val="both"/>
        <w:rPr>
          <w:rFonts w:ascii="Times New Roman" w:hAnsi="Times New Roman"/>
          <w:sz w:val="26"/>
          <w:szCs w:val="26"/>
        </w:rPr>
      </w:pPr>
    </w:p>
    <w:p w:rsidR="00B310CF" w:rsidRDefault="00B310CF" w:rsidP="00B310CF">
      <w:pPr>
        <w:spacing w:after="0" w:line="240" w:lineRule="auto"/>
        <w:ind w:right="-1"/>
        <w:jc w:val="both"/>
        <w:rPr>
          <w:rFonts w:ascii="Times New Roman" w:hAnsi="Times New Roman"/>
          <w:sz w:val="26"/>
          <w:szCs w:val="26"/>
        </w:rPr>
      </w:pPr>
    </w:p>
    <w:p w:rsidR="00B310CF" w:rsidRDefault="00B310CF" w:rsidP="00B310CF">
      <w:pPr>
        <w:spacing w:after="0" w:line="240" w:lineRule="auto"/>
        <w:ind w:right="-1" w:firstLine="567"/>
        <w:jc w:val="both"/>
        <w:rPr>
          <w:rFonts w:ascii="Times New Roman" w:hAnsi="Times New Roman"/>
          <w:sz w:val="26"/>
          <w:szCs w:val="26"/>
        </w:rPr>
      </w:pPr>
    </w:p>
    <w:p w:rsidR="00B310CF" w:rsidRPr="001101D1" w:rsidRDefault="00B310CF" w:rsidP="00B310CF">
      <w:pPr>
        <w:spacing w:after="0" w:line="40" w:lineRule="atLeast"/>
        <w:rPr>
          <w:rFonts w:ascii="Times New Roman" w:hAnsi="Times New Roman"/>
          <w:b/>
          <w:sz w:val="20"/>
          <w:szCs w:val="20"/>
        </w:rPr>
      </w:pPr>
      <w:r>
        <w:rPr>
          <w:rFonts w:ascii="Times New Roman" w:hAnsi="Times New Roman"/>
          <w:b/>
          <w:sz w:val="20"/>
          <w:szCs w:val="20"/>
        </w:rPr>
        <w:t xml:space="preserve">                                                                               </w:t>
      </w:r>
      <w:r w:rsidRPr="001101D1">
        <w:rPr>
          <w:rFonts w:ascii="Times New Roman" w:hAnsi="Times New Roman"/>
          <w:b/>
          <w:sz w:val="20"/>
          <w:szCs w:val="20"/>
        </w:rPr>
        <w:t>СОГЛАСИЕ</w:t>
      </w:r>
    </w:p>
    <w:p w:rsidR="00B310CF" w:rsidRPr="001101D1" w:rsidRDefault="00B310CF" w:rsidP="00B310CF">
      <w:pPr>
        <w:spacing w:after="0" w:line="40" w:lineRule="atLeast"/>
        <w:jc w:val="center"/>
        <w:rPr>
          <w:rFonts w:ascii="Times New Roman" w:hAnsi="Times New Roman"/>
          <w:b/>
          <w:i/>
          <w:sz w:val="20"/>
          <w:szCs w:val="20"/>
        </w:rPr>
      </w:pPr>
      <w:r w:rsidRPr="001101D1">
        <w:rPr>
          <w:rFonts w:ascii="Times New Roman" w:hAnsi="Times New Roman"/>
          <w:b/>
          <w:i/>
          <w:sz w:val="20"/>
          <w:szCs w:val="20"/>
        </w:rPr>
        <w:t>на обработку персональных данных</w:t>
      </w:r>
    </w:p>
    <w:p w:rsidR="00B310CF" w:rsidRPr="001101D1" w:rsidRDefault="00B310CF" w:rsidP="00B310CF">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_____________________________________________________________________________,</w:t>
      </w:r>
    </w:p>
    <w:p w:rsidR="00B310CF" w:rsidRPr="001101D1" w:rsidRDefault="00B310CF" w:rsidP="00B310CF">
      <w:pPr>
        <w:spacing w:after="0" w:line="40" w:lineRule="atLeast"/>
        <w:jc w:val="both"/>
        <w:rPr>
          <w:rFonts w:ascii="Times New Roman" w:hAnsi="Times New Roman"/>
          <w:i/>
          <w:sz w:val="20"/>
          <w:szCs w:val="20"/>
        </w:rPr>
      </w:pPr>
      <w:r w:rsidRPr="001101D1">
        <w:rPr>
          <w:rFonts w:ascii="Times New Roman" w:hAnsi="Times New Roman"/>
          <w:i/>
          <w:sz w:val="20"/>
          <w:szCs w:val="20"/>
        </w:rPr>
        <w:t>(Ф.И.О. полностью)</w:t>
      </w:r>
    </w:p>
    <w:p w:rsidR="00B310CF" w:rsidRPr="001101D1" w:rsidRDefault="00B310CF" w:rsidP="00B310CF">
      <w:pPr>
        <w:spacing w:after="0" w:line="40" w:lineRule="atLeast"/>
        <w:jc w:val="both"/>
        <w:rPr>
          <w:rFonts w:ascii="Times New Roman" w:hAnsi="Times New Roman"/>
          <w:sz w:val="20"/>
          <w:szCs w:val="20"/>
        </w:rPr>
      </w:pPr>
      <w:r w:rsidRPr="001101D1">
        <w:rPr>
          <w:rFonts w:ascii="Times New Roman" w:hAnsi="Times New Roman"/>
          <w:sz w:val="20"/>
          <w:szCs w:val="20"/>
        </w:rPr>
        <w:t>являясь   собственником (нанимателем) помещения, расположенного по адресу______________________________________________________________________________,</w:t>
      </w:r>
    </w:p>
    <w:p w:rsidR="00B310CF" w:rsidRPr="001101D1" w:rsidRDefault="00B310CF" w:rsidP="00B310CF">
      <w:pPr>
        <w:spacing w:after="0" w:line="40" w:lineRule="atLeast"/>
        <w:jc w:val="both"/>
        <w:rPr>
          <w:rFonts w:ascii="Times New Roman" w:hAnsi="Times New Roman"/>
          <w:sz w:val="20"/>
          <w:szCs w:val="20"/>
        </w:rPr>
      </w:pPr>
      <w:r w:rsidRPr="001101D1">
        <w:rPr>
          <w:rFonts w:ascii="Times New Roman" w:hAnsi="Times New Roman"/>
          <w:sz w:val="20"/>
          <w:szCs w:val="20"/>
        </w:rPr>
        <w:t>паспорт _____________________________________________________________________________,</w:t>
      </w:r>
    </w:p>
    <w:p w:rsidR="00B310CF" w:rsidRPr="001101D1" w:rsidRDefault="00B310CF" w:rsidP="00B310CF">
      <w:pPr>
        <w:spacing w:after="0" w:line="40" w:lineRule="atLeast"/>
        <w:jc w:val="both"/>
        <w:rPr>
          <w:rFonts w:ascii="Times New Roman" w:hAnsi="Times New Roman"/>
          <w:i/>
          <w:sz w:val="20"/>
          <w:szCs w:val="20"/>
        </w:rPr>
      </w:pPr>
      <w:r w:rsidRPr="001101D1">
        <w:rPr>
          <w:rFonts w:ascii="Times New Roman" w:hAnsi="Times New Roman"/>
          <w:i/>
          <w:sz w:val="20"/>
          <w:szCs w:val="20"/>
        </w:rPr>
        <w:t>(серия, номер, дата выдачи, наименование выдавшего органа)</w:t>
      </w:r>
    </w:p>
    <w:p w:rsidR="00B310CF" w:rsidRPr="001101D1" w:rsidRDefault="00B310CF" w:rsidP="00B310CF">
      <w:pPr>
        <w:spacing w:after="0" w:line="40" w:lineRule="atLeast"/>
        <w:jc w:val="both"/>
        <w:rPr>
          <w:rFonts w:ascii="Times New Roman" w:hAnsi="Times New Roman"/>
          <w:sz w:val="20"/>
          <w:szCs w:val="20"/>
        </w:rPr>
      </w:pPr>
      <w:r w:rsidRPr="001101D1">
        <w:rPr>
          <w:rFonts w:ascii="Times New Roman" w:hAnsi="Times New Roman"/>
          <w:sz w:val="20"/>
          <w:szCs w:val="20"/>
        </w:rPr>
        <w:t>____________________________________________________________________________________,</w:t>
      </w:r>
    </w:p>
    <w:p w:rsidR="00B310CF" w:rsidRPr="001101D1" w:rsidRDefault="00B310CF" w:rsidP="00B310CF">
      <w:pPr>
        <w:spacing w:after="0" w:line="40" w:lineRule="atLeast"/>
        <w:jc w:val="both"/>
        <w:rPr>
          <w:rFonts w:ascii="Times New Roman" w:hAnsi="Times New Roman"/>
          <w:b/>
          <w:sz w:val="20"/>
          <w:szCs w:val="20"/>
          <w:u w:val="single"/>
        </w:rPr>
      </w:pPr>
      <w:r w:rsidRPr="001101D1">
        <w:rPr>
          <w:rFonts w:ascii="Times New Roman" w:hAnsi="Times New Roman"/>
          <w:sz w:val="20"/>
          <w:szCs w:val="20"/>
        </w:rPr>
        <w:t xml:space="preserve">в соответствии с требованиями статьи 9 </w:t>
      </w:r>
      <w:r w:rsidR="00B61908">
        <w:rPr>
          <w:rFonts w:ascii="Times New Roman" w:hAnsi="Times New Roman"/>
          <w:sz w:val="20"/>
          <w:szCs w:val="20"/>
        </w:rPr>
        <w:t>Ф</w:t>
      </w:r>
      <w:r w:rsidRPr="001101D1">
        <w:rPr>
          <w:rFonts w:ascii="Times New Roman" w:hAnsi="Times New Roman"/>
          <w:sz w:val="20"/>
          <w:szCs w:val="20"/>
        </w:rPr>
        <w:t xml:space="preserve">едерального закона от 27.07.2006 г. «О персональных данных» № 152-ФЗ, письменно подтверждаю свое согласие на обработку </w:t>
      </w:r>
      <w:r w:rsidRPr="001101D1">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101D1">
        <w:rPr>
          <w:rFonts w:ascii="Times New Roman" w:hAnsi="Times New Roman"/>
          <w:sz w:val="20"/>
          <w:szCs w:val="20"/>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B310CF" w:rsidRPr="001101D1" w:rsidRDefault="00B310CF" w:rsidP="00B310CF">
      <w:pPr>
        <w:spacing w:after="0" w:line="40" w:lineRule="atLeast"/>
        <w:jc w:val="both"/>
        <w:rPr>
          <w:rFonts w:ascii="Times New Roman" w:hAnsi="Times New Roman"/>
          <w:sz w:val="20"/>
          <w:szCs w:val="20"/>
        </w:rPr>
      </w:pPr>
      <w:r w:rsidRPr="001101D1">
        <w:rPr>
          <w:rFonts w:ascii="Times New Roman" w:hAnsi="Times New Roman"/>
          <w:sz w:val="20"/>
          <w:szCs w:val="20"/>
        </w:rPr>
        <w:lastRenderedPageBreak/>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B310CF" w:rsidRPr="001101D1" w:rsidRDefault="00B310CF" w:rsidP="00B310CF">
      <w:pPr>
        <w:spacing w:after="0" w:line="40" w:lineRule="atLeast"/>
        <w:jc w:val="both"/>
        <w:rPr>
          <w:rFonts w:ascii="Times New Roman" w:hAnsi="Times New Roman"/>
          <w:sz w:val="20"/>
          <w:szCs w:val="20"/>
        </w:rPr>
      </w:pPr>
      <w:r w:rsidRPr="001101D1">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B310CF" w:rsidRPr="001101D1" w:rsidRDefault="00B310CF" w:rsidP="00B310CF">
      <w:pPr>
        <w:spacing w:after="0" w:line="40" w:lineRule="atLeast"/>
        <w:jc w:val="both"/>
        <w:rPr>
          <w:rFonts w:ascii="Times New Roman" w:hAnsi="Times New Roman"/>
          <w:sz w:val="20"/>
          <w:szCs w:val="20"/>
        </w:rPr>
      </w:pPr>
      <w:r w:rsidRPr="001101D1">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B310CF" w:rsidRPr="001101D1" w:rsidRDefault="00B310CF" w:rsidP="00B310CF">
      <w:pPr>
        <w:spacing w:after="0" w:line="40" w:lineRule="atLeast"/>
        <w:jc w:val="both"/>
        <w:rPr>
          <w:rFonts w:ascii="Times New Roman" w:hAnsi="Times New Roman"/>
          <w:sz w:val="20"/>
          <w:szCs w:val="20"/>
        </w:rPr>
      </w:pPr>
      <w:r w:rsidRPr="001101D1">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B310CF" w:rsidRPr="001101D1" w:rsidRDefault="00B310CF" w:rsidP="00B310CF">
      <w:pPr>
        <w:spacing w:after="0" w:line="40" w:lineRule="atLeast"/>
        <w:jc w:val="both"/>
        <w:rPr>
          <w:rFonts w:ascii="Times New Roman" w:hAnsi="Times New Roman"/>
          <w:b/>
          <w:sz w:val="20"/>
          <w:szCs w:val="20"/>
        </w:rPr>
      </w:pPr>
      <w:r w:rsidRPr="001101D1">
        <w:rPr>
          <w:rFonts w:ascii="Times New Roman" w:hAnsi="Times New Roman"/>
          <w:b/>
          <w:sz w:val="20"/>
          <w:szCs w:val="20"/>
        </w:rPr>
        <w:t>Настоящее согласие дано мной «__</w:t>
      </w:r>
      <w:proofErr w:type="gramStart"/>
      <w:r w:rsidRPr="001101D1">
        <w:rPr>
          <w:rFonts w:ascii="Times New Roman" w:hAnsi="Times New Roman"/>
          <w:b/>
          <w:sz w:val="20"/>
          <w:szCs w:val="20"/>
        </w:rPr>
        <w:t>_»_</w:t>
      </w:r>
      <w:proofErr w:type="gramEnd"/>
      <w:r w:rsidRPr="001101D1">
        <w:rPr>
          <w:rFonts w:ascii="Times New Roman" w:hAnsi="Times New Roman"/>
          <w:b/>
          <w:sz w:val="20"/>
          <w:szCs w:val="20"/>
        </w:rPr>
        <w:t xml:space="preserve">_______________ 20___г. и действует до окончания сроков хранения первичных документов. </w:t>
      </w:r>
    </w:p>
    <w:p w:rsidR="00B310CF" w:rsidRPr="001101D1" w:rsidRDefault="00B310CF" w:rsidP="00B310CF">
      <w:pPr>
        <w:spacing w:after="0" w:line="40" w:lineRule="atLeast"/>
        <w:jc w:val="both"/>
        <w:rPr>
          <w:rFonts w:ascii="Times New Roman" w:hAnsi="Times New Roman"/>
          <w:sz w:val="20"/>
          <w:szCs w:val="20"/>
        </w:rPr>
      </w:pPr>
      <w:r w:rsidRPr="001101D1">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B310CF" w:rsidRPr="001101D1" w:rsidRDefault="00B310CF" w:rsidP="00B310CF">
      <w:pPr>
        <w:spacing w:after="0" w:line="40" w:lineRule="atLeast"/>
        <w:jc w:val="both"/>
        <w:rPr>
          <w:rFonts w:ascii="Times New Roman" w:hAnsi="Times New Roman"/>
          <w:sz w:val="20"/>
          <w:szCs w:val="20"/>
        </w:rPr>
      </w:pPr>
      <w:r w:rsidRPr="001101D1">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B310CF" w:rsidRPr="001101D1" w:rsidRDefault="00B310CF" w:rsidP="00B310CF">
      <w:pPr>
        <w:spacing w:after="0" w:line="40" w:lineRule="atLeast"/>
        <w:jc w:val="both"/>
        <w:rPr>
          <w:rFonts w:ascii="Times New Roman" w:hAnsi="Times New Roman"/>
          <w:b/>
          <w:sz w:val="20"/>
          <w:szCs w:val="20"/>
        </w:rPr>
      </w:pPr>
    </w:p>
    <w:p w:rsidR="00B310CF" w:rsidRPr="001101D1" w:rsidRDefault="00B310CF" w:rsidP="00B310CF">
      <w:pPr>
        <w:spacing w:after="0" w:line="40" w:lineRule="atLeast"/>
        <w:jc w:val="both"/>
        <w:rPr>
          <w:rFonts w:ascii="Times New Roman" w:hAnsi="Times New Roman"/>
          <w:b/>
          <w:sz w:val="20"/>
          <w:szCs w:val="20"/>
        </w:rPr>
      </w:pPr>
      <w:proofErr w:type="gramStart"/>
      <w:r w:rsidRPr="001101D1">
        <w:rPr>
          <w:rFonts w:ascii="Times New Roman" w:hAnsi="Times New Roman"/>
          <w:b/>
          <w:sz w:val="20"/>
          <w:szCs w:val="20"/>
        </w:rPr>
        <w:t>Мобильный  телефон</w:t>
      </w:r>
      <w:proofErr w:type="gramEnd"/>
      <w:r w:rsidRPr="001101D1">
        <w:rPr>
          <w:rFonts w:ascii="Times New Roman" w:hAnsi="Times New Roman"/>
          <w:b/>
          <w:sz w:val="20"/>
          <w:szCs w:val="20"/>
        </w:rPr>
        <w:t xml:space="preserve">(ы)  ________________________________________________________   </w:t>
      </w:r>
    </w:p>
    <w:p w:rsidR="00B310CF" w:rsidRPr="001101D1" w:rsidRDefault="00B310CF" w:rsidP="00B310CF">
      <w:pPr>
        <w:spacing w:after="0" w:line="40" w:lineRule="atLeast"/>
        <w:jc w:val="both"/>
        <w:rPr>
          <w:rFonts w:ascii="Times New Roman" w:hAnsi="Times New Roman"/>
          <w:b/>
          <w:sz w:val="20"/>
          <w:szCs w:val="20"/>
        </w:rPr>
      </w:pPr>
    </w:p>
    <w:p w:rsidR="00B310CF" w:rsidRPr="001101D1" w:rsidRDefault="00B310CF" w:rsidP="00B310CF">
      <w:pPr>
        <w:spacing w:after="0" w:line="40" w:lineRule="atLeast"/>
        <w:jc w:val="both"/>
        <w:rPr>
          <w:rFonts w:ascii="Times New Roman" w:hAnsi="Times New Roman"/>
          <w:b/>
          <w:sz w:val="20"/>
          <w:szCs w:val="20"/>
        </w:rPr>
      </w:pPr>
      <w:r w:rsidRPr="001101D1">
        <w:rPr>
          <w:rFonts w:ascii="Times New Roman" w:hAnsi="Times New Roman"/>
          <w:b/>
          <w:sz w:val="20"/>
          <w:szCs w:val="20"/>
        </w:rPr>
        <w:t xml:space="preserve">Почтовый </w:t>
      </w:r>
      <w:proofErr w:type="gramStart"/>
      <w:r w:rsidRPr="001101D1">
        <w:rPr>
          <w:rFonts w:ascii="Times New Roman" w:hAnsi="Times New Roman"/>
          <w:b/>
          <w:sz w:val="20"/>
          <w:szCs w:val="20"/>
        </w:rPr>
        <w:t>адрес  _</w:t>
      </w:r>
      <w:proofErr w:type="gramEnd"/>
      <w:r w:rsidRPr="001101D1">
        <w:rPr>
          <w:rFonts w:ascii="Times New Roman" w:hAnsi="Times New Roman"/>
          <w:b/>
          <w:sz w:val="20"/>
          <w:szCs w:val="20"/>
        </w:rPr>
        <w:t>_______________________________________________________________</w:t>
      </w:r>
    </w:p>
    <w:p w:rsidR="00B310CF" w:rsidRPr="001101D1" w:rsidRDefault="00B310CF" w:rsidP="00B310CF">
      <w:pPr>
        <w:spacing w:after="0" w:line="40" w:lineRule="atLeast"/>
        <w:jc w:val="both"/>
        <w:rPr>
          <w:rFonts w:ascii="Times New Roman" w:hAnsi="Times New Roman"/>
          <w:b/>
          <w:sz w:val="20"/>
          <w:szCs w:val="20"/>
        </w:rPr>
      </w:pPr>
    </w:p>
    <w:p w:rsidR="00B310CF" w:rsidRPr="001101D1" w:rsidRDefault="00B310CF" w:rsidP="00B310CF">
      <w:pPr>
        <w:spacing w:after="0" w:line="40" w:lineRule="atLeast"/>
        <w:jc w:val="both"/>
        <w:rPr>
          <w:rFonts w:ascii="Times New Roman" w:hAnsi="Times New Roman"/>
          <w:b/>
          <w:sz w:val="20"/>
          <w:szCs w:val="20"/>
        </w:rPr>
      </w:pPr>
      <w:r w:rsidRPr="001101D1">
        <w:rPr>
          <w:rFonts w:ascii="Times New Roman" w:hAnsi="Times New Roman"/>
          <w:b/>
          <w:sz w:val="20"/>
          <w:szCs w:val="20"/>
        </w:rPr>
        <w:t xml:space="preserve">Адрес электронной </w:t>
      </w:r>
      <w:proofErr w:type="gramStart"/>
      <w:r w:rsidRPr="001101D1">
        <w:rPr>
          <w:rFonts w:ascii="Times New Roman" w:hAnsi="Times New Roman"/>
          <w:b/>
          <w:sz w:val="20"/>
          <w:szCs w:val="20"/>
        </w:rPr>
        <w:t>почты  _</w:t>
      </w:r>
      <w:proofErr w:type="gramEnd"/>
      <w:r w:rsidRPr="001101D1">
        <w:rPr>
          <w:rFonts w:ascii="Times New Roman" w:hAnsi="Times New Roman"/>
          <w:b/>
          <w:sz w:val="20"/>
          <w:szCs w:val="20"/>
        </w:rPr>
        <w:t xml:space="preserve">______________________________________________________  </w:t>
      </w:r>
    </w:p>
    <w:p w:rsidR="00B310CF" w:rsidRPr="001101D1" w:rsidRDefault="00B310CF" w:rsidP="00B310CF">
      <w:pPr>
        <w:spacing w:after="0" w:line="40" w:lineRule="atLeast"/>
        <w:jc w:val="both"/>
        <w:rPr>
          <w:rFonts w:ascii="Times New Roman" w:hAnsi="Times New Roman"/>
          <w:b/>
          <w:sz w:val="20"/>
          <w:szCs w:val="20"/>
        </w:rPr>
      </w:pPr>
    </w:p>
    <w:p w:rsidR="00B310CF" w:rsidRPr="001101D1" w:rsidRDefault="00B310CF" w:rsidP="00B310CF">
      <w:pPr>
        <w:spacing w:after="0" w:line="40" w:lineRule="atLeast"/>
        <w:jc w:val="both"/>
        <w:rPr>
          <w:rFonts w:ascii="Times New Roman" w:hAnsi="Times New Roman"/>
          <w:sz w:val="20"/>
          <w:szCs w:val="20"/>
        </w:rPr>
      </w:pPr>
      <w:r w:rsidRPr="001101D1">
        <w:rPr>
          <w:rFonts w:ascii="Times New Roman" w:hAnsi="Times New Roman"/>
          <w:b/>
          <w:sz w:val="20"/>
          <w:szCs w:val="20"/>
        </w:rPr>
        <w:t>Подпись субъекта персональных данных   _________________________________________</w:t>
      </w:r>
    </w:p>
    <w:p w:rsidR="00B310CF" w:rsidRDefault="00B310CF" w:rsidP="00B310CF">
      <w:pPr>
        <w:spacing w:after="0" w:line="40" w:lineRule="atLeast"/>
        <w:jc w:val="both"/>
        <w:rPr>
          <w:rFonts w:ascii="Times New Roman" w:hAnsi="Times New Roman"/>
          <w:sz w:val="20"/>
          <w:szCs w:val="20"/>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B310CF" w:rsidRDefault="00B310CF" w:rsidP="00B310CF">
      <w:pPr>
        <w:spacing w:after="0" w:line="240" w:lineRule="auto"/>
        <w:ind w:left="3686"/>
        <w:jc w:val="center"/>
        <w:rPr>
          <w:rFonts w:ascii="Times New Roman" w:hAnsi="Times New Roman"/>
          <w:sz w:val="24"/>
          <w:szCs w:val="24"/>
        </w:rPr>
      </w:pPr>
    </w:p>
    <w:p w:rsidR="00562254" w:rsidRDefault="002F4DB2" w:rsidP="002F4DB2">
      <w:pPr>
        <w:spacing w:after="0" w:line="240" w:lineRule="auto"/>
        <w:ind w:left="3686"/>
        <w:jc w:val="right"/>
        <w:rPr>
          <w:rFonts w:ascii="Times New Roman" w:hAnsi="Times New Roman"/>
          <w:sz w:val="24"/>
          <w:szCs w:val="24"/>
        </w:rPr>
      </w:pPr>
      <w:r>
        <w:rPr>
          <w:rFonts w:ascii="Times New Roman" w:hAnsi="Times New Roman"/>
          <w:sz w:val="24"/>
          <w:szCs w:val="24"/>
        </w:rPr>
        <w:lastRenderedPageBreak/>
        <w:t>Приложение</w:t>
      </w:r>
      <w:r w:rsidRPr="00302169">
        <w:rPr>
          <w:rFonts w:ascii="Times New Roman" w:hAnsi="Times New Roman"/>
          <w:sz w:val="24"/>
          <w:szCs w:val="24"/>
        </w:rPr>
        <w:t xml:space="preserve"> № </w:t>
      </w:r>
      <w:r>
        <w:rPr>
          <w:rFonts w:ascii="Times New Roman" w:hAnsi="Times New Roman"/>
          <w:sz w:val="24"/>
          <w:szCs w:val="24"/>
        </w:rPr>
        <w:t xml:space="preserve">2 </w:t>
      </w:r>
      <w:r w:rsidRPr="00302169">
        <w:rPr>
          <w:rFonts w:ascii="Times New Roman" w:hAnsi="Times New Roman"/>
          <w:sz w:val="24"/>
          <w:szCs w:val="24"/>
        </w:rPr>
        <w:t>к Порядку</w:t>
      </w:r>
    </w:p>
    <w:p w:rsidR="00562254" w:rsidRDefault="00562254" w:rsidP="00B310CF">
      <w:pPr>
        <w:spacing w:after="0" w:line="240" w:lineRule="auto"/>
        <w:ind w:left="3686"/>
        <w:jc w:val="center"/>
        <w:rPr>
          <w:rFonts w:ascii="Times New Roman" w:hAnsi="Times New Roman"/>
          <w:sz w:val="24"/>
          <w:szCs w:val="24"/>
        </w:rPr>
      </w:pPr>
    </w:p>
    <w:p w:rsidR="00FA2350" w:rsidRDefault="00FA2350" w:rsidP="00B310CF">
      <w:pPr>
        <w:spacing w:after="0" w:line="240" w:lineRule="auto"/>
        <w:jc w:val="center"/>
        <w:rPr>
          <w:rFonts w:ascii="Times New Roman" w:hAnsi="Times New Roman"/>
          <w:b/>
          <w:sz w:val="28"/>
          <w:szCs w:val="28"/>
        </w:rPr>
      </w:pPr>
    </w:p>
    <w:p w:rsidR="00B310CF" w:rsidRPr="00302169" w:rsidRDefault="00B310CF" w:rsidP="00B310CF">
      <w:pPr>
        <w:spacing w:after="0" w:line="240" w:lineRule="auto"/>
        <w:jc w:val="center"/>
        <w:rPr>
          <w:rFonts w:ascii="Times New Roman" w:hAnsi="Times New Roman"/>
          <w:b/>
          <w:sz w:val="28"/>
          <w:szCs w:val="28"/>
        </w:rPr>
      </w:pPr>
      <w:r w:rsidRPr="00302169">
        <w:rPr>
          <w:rFonts w:ascii="Times New Roman" w:hAnsi="Times New Roman"/>
          <w:b/>
          <w:sz w:val="28"/>
          <w:szCs w:val="28"/>
        </w:rPr>
        <w:t>ПРИМЕРНАЯ ФОРМА</w:t>
      </w:r>
    </w:p>
    <w:p w:rsidR="00B310CF" w:rsidRPr="00302169" w:rsidRDefault="00B310CF" w:rsidP="00B310CF">
      <w:pPr>
        <w:spacing w:after="0" w:line="240" w:lineRule="auto"/>
        <w:jc w:val="center"/>
        <w:rPr>
          <w:rFonts w:ascii="Times New Roman" w:hAnsi="Times New Roman"/>
          <w:b/>
          <w:sz w:val="16"/>
          <w:szCs w:val="16"/>
        </w:rPr>
      </w:pPr>
    </w:p>
    <w:p w:rsidR="00B310CF" w:rsidRPr="00781468" w:rsidRDefault="00B310CF" w:rsidP="00B310CF">
      <w:pPr>
        <w:pStyle w:val="ConsPlusNonformat"/>
        <w:jc w:val="center"/>
        <w:rPr>
          <w:rFonts w:ascii="Times New Roman" w:hAnsi="Times New Roman" w:cs="Times New Roman"/>
          <w:sz w:val="24"/>
          <w:szCs w:val="24"/>
        </w:rPr>
      </w:pPr>
      <w:r w:rsidRPr="00781468">
        <w:rPr>
          <w:rFonts w:ascii="Times New Roman" w:hAnsi="Times New Roman" w:cs="Times New Roman"/>
          <w:sz w:val="24"/>
          <w:szCs w:val="24"/>
        </w:rPr>
        <w:t xml:space="preserve">Соглашение </w:t>
      </w:r>
    </w:p>
    <w:p w:rsidR="00B310CF" w:rsidRPr="00781468" w:rsidRDefault="00B310CF" w:rsidP="00B310CF">
      <w:pPr>
        <w:pStyle w:val="ConsPlusNonformat"/>
        <w:jc w:val="center"/>
        <w:rPr>
          <w:rFonts w:ascii="Times New Roman" w:hAnsi="Times New Roman" w:cs="Times New Roman"/>
          <w:sz w:val="24"/>
          <w:szCs w:val="24"/>
        </w:rPr>
      </w:pPr>
      <w:r w:rsidRPr="00781468">
        <w:rPr>
          <w:rFonts w:ascii="Times New Roman" w:hAnsi="Times New Roman" w:cs="Times New Roman"/>
          <w:sz w:val="24"/>
          <w:szCs w:val="24"/>
        </w:rPr>
        <w:t xml:space="preserve">о реструктуризации задолженности </w:t>
      </w:r>
      <w:r w:rsidR="00054552">
        <w:rPr>
          <w:rFonts w:ascii="Times New Roman" w:hAnsi="Times New Roman" w:cs="Times New Roman"/>
          <w:sz w:val="24"/>
          <w:szCs w:val="24"/>
        </w:rPr>
        <w:t xml:space="preserve">по уплате взносов на капитальный ремонт </w:t>
      </w:r>
      <w:r w:rsidRPr="00781468">
        <w:rPr>
          <w:rFonts w:ascii="Times New Roman" w:hAnsi="Times New Roman" w:cs="Times New Roman"/>
          <w:sz w:val="24"/>
          <w:szCs w:val="24"/>
        </w:rPr>
        <w:t>путем</w:t>
      </w:r>
      <w:r>
        <w:rPr>
          <w:rFonts w:ascii="Times New Roman" w:hAnsi="Times New Roman" w:cs="Times New Roman"/>
          <w:sz w:val="24"/>
          <w:szCs w:val="24"/>
        </w:rPr>
        <w:t xml:space="preserve"> </w:t>
      </w:r>
      <w:r w:rsidRPr="00781468">
        <w:rPr>
          <w:rFonts w:ascii="Times New Roman" w:hAnsi="Times New Roman" w:cs="Times New Roman"/>
          <w:sz w:val="24"/>
          <w:szCs w:val="24"/>
        </w:rPr>
        <w:t>предоставления рассрочки</w:t>
      </w:r>
    </w:p>
    <w:p w:rsidR="00B310CF" w:rsidRPr="00781468" w:rsidRDefault="00B310CF" w:rsidP="00B310CF">
      <w:pPr>
        <w:pStyle w:val="ConsPlusNonformat"/>
        <w:jc w:val="both"/>
        <w:rPr>
          <w:rFonts w:ascii="Times New Roman" w:hAnsi="Times New Roman" w:cs="Times New Roman"/>
          <w:sz w:val="24"/>
          <w:szCs w:val="24"/>
        </w:rPr>
      </w:pPr>
    </w:p>
    <w:p w:rsidR="00B310CF" w:rsidRDefault="00B310CF" w:rsidP="00B310CF">
      <w:pPr>
        <w:pStyle w:val="ConsPlusNonformat"/>
        <w:jc w:val="both"/>
        <w:rPr>
          <w:rFonts w:ascii="Times New Roman" w:hAnsi="Times New Roman" w:cs="Times New Roman"/>
          <w:sz w:val="24"/>
          <w:szCs w:val="24"/>
        </w:rPr>
      </w:pPr>
      <w:r>
        <w:rPr>
          <w:rFonts w:ascii="Times New Roman" w:hAnsi="Times New Roman" w:cs="Times New Roman"/>
          <w:sz w:val="24"/>
          <w:szCs w:val="24"/>
        </w:rPr>
        <w:t>___.__</w:t>
      </w:r>
      <w:r w:rsidR="00054552">
        <w:rPr>
          <w:rFonts w:ascii="Times New Roman" w:hAnsi="Times New Roman" w:cs="Times New Roman"/>
          <w:sz w:val="24"/>
          <w:szCs w:val="24"/>
        </w:rPr>
        <w:t>___</w:t>
      </w:r>
      <w:r>
        <w:rPr>
          <w:rFonts w:ascii="Times New Roman" w:hAnsi="Times New Roman" w:cs="Times New Roman"/>
          <w:sz w:val="24"/>
          <w:szCs w:val="24"/>
        </w:rPr>
        <w:t xml:space="preserve">_.20___г.                                                                            г. Петропавловск-Камчатский                                                                                                        </w:t>
      </w:r>
    </w:p>
    <w:p w:rsidR="00B310CF" w:rsidRPr="00781468" w:rsidRDefault="00B310CF" w:rsidP="00B310CF">
      <w:pPr>
        <w:pStyle w:val="ConsPlusNonformat"/>
        <w:jc w:val="both"/>
        <w:rPr>
          <w:rFonts w:ascii="Times New Roman" w:hAnsi="Times New Roman" w:cs="Times New Roman"/>
          <w:sz w:val="24"/>
          <w:szCs w:val="24"/>
        </w:rPr>
      </w:pPr>
    </w:p>
    <w:p w:rsidR="00B310CF" w:rsidRPr="00781468" w:rsidRDefault="00B310CF" w:rsidP="00B310CF">
      <w:pPr>
        <w:pStyle w:val="a7"/>
        <w:ind w:firstLine="426"/>
        <w:jc w:val="both"/>
        <w:rPr>
          <w:rFonts w:ascii="Times New Roman" w:hAnsi="Times New Roman"/>
          <w:sz w:val="24"/>
          <w:szCs w:val="24"/>
        </w:rPr>
      </w:pPr>
      <w:r>
        <w:rPr>
          <w:rFonts w:ascii="Times New Roman" w:hAnsi="Times New Roman"/>
          <w:sz w:val="24"/>
          <w:szCs w:val="24"/>
        </w:rPr>
        <w:t>Фонд капитального ремонта многоквартирных домов Камчатского края, именуемый в дальнейшем Региональный оператор</w:t>
      </w:r>
      <w:r w:rsidRPr="00781468">
        <w:rPr>
          <w:rFonts w:ascii="Times New Roman" w:hAnsi="Times New Roman"/>
          <w:sz w:val="24"/>
          <w:szCs w:val="24"/>
        </w:rPr>
        <w:t>,</w:t>
      </w:r>
      <w:r>
        <w:rPr>
          <w:rFonts w:ascii="Times New Roman" w:hAnsi="Times New Roman"/>
          <w:sz w:val="24"/>
          <w:szCs w:val="24"/>
        </w:rPr>
        <w:t xml:space="preserve"> </w:t>
      </w:r>
      <w:r w:rsidRPr="00781468">
        <w:rPr>
          <w:rFonts w:ascii="Times New Roman" w:hAnsi="Times New Roman"/>
          <w:sz w:val="24"/>
          <w:szCs w:val="24"/>
        </w:rPr>
        <w:t>в</w:t>
      </w:r>
      <w:r>
        <w:rPr>
          <w:rFonts w:ascii="Times New Roman" w:hAnsi="Times New Roman"/>
          <w:sz w:val="24"/>
          <w:szCs w:val="24"/>
        </w:rPr>
        <w:t xml:space="preserve"> лице генерального директора </w:t>
      </w:r>
      <w:proofErr w:type="spellStart"/>
      <w:r>
        <w:rPr>
          <w:rFonts w:ascii="Times New Roman" w:hAnsi="Times New Roman"/>
          <w:sz w:val="24"/>
          <w:szCs w:val="24"/>
        </w:rPr>
        <w:t>Бухониной</w:t>
      </w:r>
      <w:proofErr w:type="spellEnd"/>
      <w:r>
        <w:rPr>
          <w:rFonts w:ascii="Times New Roman" w:hAnsi="Times New Roman"/>
          <w:sz w:val="24"/>
          <w:szCs w:val="24"/>
        </w:rPr>
        <w:t xml:space="preserve"> Оксаны Александровны, действующей на основании Устава</w:t>
      </w:r>
      <w:r w:rsidR="002815FE">
        <w:rPr>
          <w:rFonts w:ascii="Times New Roman" w:hAnsi="Times New Roman"/>
          <w:sz w:val="24"/>
          <w:szCs w:val="24"/>
        </w:rPr>
        <w:t xml:space="preserve"> (</w:t>
      </w:r>
      <w:r w:rsidR="00054552">
        <w:rPr>
          <w:rFonts w:ascii="Times New Roman" w:hAnsi="Times New Roman"/>
          <w:sz w:val="24"/>
          <w:szCs w:val="24"/>
        </w:rPr>
        <w:t xml:space="preserve">иное </w:t>
      </w:r>
      <w:r w:rsidR="002815FE" w:rsidRPr="002815FE">
        <w:rPr>
          <w:rFonts w:ascii="Times New Roman" w:hAnsi="Times New Roman"/>
          <w:sz w:val="24"/>
          <w:szCs w:val="24"/>
        </w:rPr>
        <w:t>лицо, исполняющ</w:t>
      </w:r>
      <w:r w:rsidR="00054552">
        <w:rPr>
          <w:rFonts w:ascii="Times New Roman" w:hAnsi="Times New Roman"/>
          <w:sz w:val="24"/>
          <w:szCs w:val="24"/>
        </w:rPr>
        <w:t>ее</w:t>
      </w:r>
      <w:r w:rsidR="002815FE" w:rsidRPr="002815FE">
        <w:rPr>
          <w:rFonts w:ascii="Times New Roman" w:hAnsi="Times New Roman"/>
          <w:sz w:val="24"/>
          <w:szCs w:val="24"/>
        </w:rPr>
        <w:t xml:space="preserve"> обязанности</w:t>
      </w:r>
      <w:r w:rsidR="00054552">
        <w:rPr>
          <w:rFonts w:ascii="Times New Roman" w:hAnsi="Times New Roman"/>
          <w:sz w:val="24"/>
          <w:szCs w:val="24"/>
        </w:rPr>
        <w:t xml:space="preserve"> единоличного исполнительного органа</w:t>
      </w:r>
      <w:r w:rsidR="002815FE" w:rsidRPr="002815FE">
        <w:rPr>
          <w:rFonts w:ascii="Times New Roman" w:hAnsi="Times New Roman"/>
          <w:sz w:val="24"/>
          <w:szCs w:val="24"/>
        </w:rPr>
        <w:t>)</w:t>
      </w:r>
      <w:r>
        <w:rPr>
          <w:rFonts w:ascii="Times New Roman" w:hAnsi="Times New Roman"/>
          <w:sz w:val="24"/>
          <w:szCs w:val="24"/>
        </w:rPr>
        <w:t xml:space="preserve"> </w:t>
      </w:r>
      <w:r w:rsidRPr="00781468">
        <w:rPr>
          <w:rFonts w:ascii="Times New Roman" w:hAnsi="Times New Roman"/>
          <w:sz w:val="24"/>
          <w:szCs w:val="24"/>
        </w:rPr>
        <w:t>с одной стороны, и</w:t>
      </w:r>
      <w:r w:rsidR="002815FE">
        <w:rPr>
          <w:rFonts w:ascii="Times New Roman" w:hAnsi="Times New Roman"/>
          <w:sz w:val="24"/>
          <w:szCs w:val="24"/>
        </w:rPr>
        <w:t xml:space="preserve"> __________________________________________________</w:t>
      </w:r>
      <w:r w:rsidR="00054552">
        <w:rPr>
          <w:rFonts w:ascii="Times New Roman" w:hAnsi="Times New Roman"/>
          <w:sz w:val="24"/>
          <w:szCs w:val="24"/>
        </w:rPr>
        <w:t>___________________________</w:t>
      </w:r>
      <w:r w:rsidR="002815FE">
        <w:rPr>
          <w:rFonts w:ascii="Times New Roman" w:hAnsi="Times New Roman"/>
          <w:sz w:val="24"/>
          <w:szCs w:val="24"/>
        </w:rPr>
        <w:t>__</w:t>
      </w:r>
      <w:r>
        <w:rPr>
          <w:rFonts w:ascii="Times New Roman" w:hAnsi="Times New Roman"/>
          <w:sz w:val="24"/>
          <w:szCs w:val="24"/>
        </w:rPr>
        <w:t xml:space="preserve"> _______________________________________________________________________</w:t>
      </w:r>
      <w:r w:rsidR="002815FE">
        <w:rPr>
          <w:rFonts w:ascii="Times New Roman" w:hAnsi="Times New Roman"/>
          <w:sz w:val="24"/>
          <w:szCs w:val="24"/>
        </w:rPr>
        <w:t>_</w:t>
      </w:r>
      <w:r>
        <w:rPr>
          <w:rFonts w:ascii="Times New Roman" w:hAnsi="Times New Roman"/>
          <w:sz w:val="24"/>
          <w:szCs w:val="24"/>
        </w:rPr>
        <w:t>__</w:t>
      </w:r>
      <w:r w:rsidR="002815FE">
        <w:rPr>
          <w:rFonts w:ascii="Times New Roman" w:hAnsi="Times New Roman"/>
          <w:sz w:val="24"/>
          <w:szCs w:val="24"/>
        </w:rPr>
        <w:t>___</w:t>
      </w:r>
      <w:r>
        <w:rPr>
          <w:rFonts w:ascii="Times New Roman" w:hAnsi="Times New Roman"/>
          <w:sz w:val="24"/>
          <w:szCs w:val="24"/>
        </w:rPr>
        <w:t>__, являющийся собственником</w:t>
      </w:r>
      <w:r w:rsidRPr="003261A0">
        <w:rPr>
          <w:rFonts w:ascii="Times New Roman" w:hAnsi="Times New Roman"/>
          <w:sz w:val="24"/>
          <w:szCs w:val="24"/>
        </w:rPr>
        <w:t xml:space="preserve"> </w:t>
      </w:r>
      <w:r>
        <w:rPr>
          <w:rFonts w:ascii="Times New Roman" w:hAnsi="Times New Roman"/>
          <w:sz w:val="24"/>
          <w:szCs w:val="24"/>
        </w:rPr>
        <w:t>помещения (помещений), расположенного по адресу (по адресам):_________</w:t>
      </w:r>
      <w:r>
        <w:rPr>
          <w:rFonts w:ascii="Times New Roman" w:hAnsi="Times New Roman"/>
          <w:i/>
          <w:sz w:val="24"/>
          <w:szCs w:val="24"/>
        </w:rPr>
        <w:t>____________________________________________________________</w:t>
      </w:r>
      <w:r w:rsidRPr="00223703">
        <w:rPr>
          <w:rFonts w:ascii="Times New Roman" w:hAnsi="Times New Roman"/>
          <w:i/>
          <w:sz w:val="24"/>
          <w:szCs w:val="24"/>
        </w:rPr>
        <w:t>,</w:t>
      </w:r>
      <w:r>
        <w:rPr>
          <w:rFonts w:ascii="Times New Roman" w:hAnsi="Times New Roman"/>
          <w:i/>
          <w:sz w:val="24"/>
          <w:szCs w:val="24"/>
        </w:rPr>
        <w:t xml:space="preserve"> </w:t>
      </w:r>
      <w:r w:rsidRPr="000A728A">
        <w:rPr>
          <w:rFonts w:ascii="Times New Roman" w:hAnsi="Times New Roman"/>
          <w:sz w:val="24"/>
          <w:szCs w:val="24"/>
        </w:rPr>
        <w:t>на основании</w:t>
      </w:r>
      <w:r>
        <w:rPr>
          <w:rFonts w:ascii="Times New Roman" w:hAnsi="Times New Roman"/>
          <w:sz w:val="24"/>
          <w:szCs w:val="24"/>
        </w:rPr>
        <w:t>___________________________</w:t>
      </w:r>
      <w:r w:rsidR="002815FE">
        <w:rPr>
          <w:rFonts w:ascii="Times New Roman" w:hAnsi="Times New Roman"/>
          <w:sz w:val="24"/>
          <w:szCs w:val="24"/>
        </w:rPr>
        <w:t>______</w:t>
      </w:r>
      <w:r>
        <w:rPr>
          <w:rFonts w:ascii="Times New Roman" w:hAnsi="Times New Roman"/>
          <w:sz w:val="24"/>
          <w:szCs w:val="24"/>
        </w:rPr>
        <w:t>_____________________________________,</w:t>
      </w:r>
      <w:r w:rsidRPr="000A728A">
        <w:rPr>
          <w:rFonts w:ascii="Times New Roman" w:hAnsi="Times New Roman"/>
          <w:sz w:val="24"/>
          <w:szCs w:val="24"/>
        </w:rPr>
        <w:t xml:space="preserve"> </w:t>
      </w:r>
      <w:r>
        <w:rPr>
          <w:rFonts w:ascii="Times New Roman" w:hAnsi="Times New Roman"/>
          <w:sz w:val="24"/>
          <w:szCs w:val="24"/>
        </w:rPr>
        <w:t>именуемый в дальнейшем Собственник</w:t>
      </w:r>
      <w:r w:rsidRPr="00781468">
        <w:rPr>
          <w:rFonts w:ascii="Times New Roman" w:hAnsi="Times New Roman"/>
          <w:sz w:val="24"/>
          <w:szCs w:val="24"/>
        </w:rPr>
        <w:t>,</w:t>
      </w:r>
      <w:r>
        <w:rPr>
          <w:rFonts w:ascii="Times New Roman" w:hAnsi="Times New Roman"/>
          <w:sz w:val="24"/>
          <w:szCs w:val="24"/>
        </w:rPr>
        <w:t xml:space="preserve"> </w:t>
      </w:r>
      <w:r w:rsidRPr="00781468">
        <w:rPr>
          <w:rFonts w:ascii="Times New Roman" w:hAnsi="Times New Roman"/>
          <w:sz w:val="24"/>
          <w:szCs w:val="24"/>
        </w:rPr>
        <w:t xml:space="preserve">с другой стороны, </w:t>
      </w:r>
      <w:r w:rsidR="00054552">
        <w:rPr>
          <w:rFonts w:ascii="Times New Roman" w:hAnsi="Times New Roman"/>
          <w:sz w:val="24"/>
          <w:szCs w:val="24"/>
        </w:rPr>
        <w:t>далее</w:t>
      </w:r>
      <w:r>
        <w:rPr>
          <w:rFonts w:ascii="Times New Roman" w:hAnsi="Times New Roman"/>
          <w:sz w:val="24"/>
          <w:szCs w:val="24"/>
        </w:rPr>
        <w:t xml:space="preserve"> совместно именуемые Стороны,</w:t>
      </w:r>
      <w:r w:rsidRPr="00781468">
        <w:rPr>
          <w:rFonts w:ascii="Times New Roman" w:hAnsi="Times New Roman"/>
          <w:sz w:val="24"/>
          <w:szCs w:val="24"/>
        </w:rPr>
        <w:t xml:space="preserve"> заключили настоящее</w:t>
      </w:r>
      <w:r>
        <w:rPr>
          <w:rFonts w:ascii="Times New Roman" w:hAnsi="Times New Roman"/>
          <w:sz w:val="24"/>
          <w:szCs w:val="24"/>
        </w:rPr>
        <w:t xml:space="preserve"> </w:t>
      </w:r>
      <w:r w:rsidRPr="00781468">
        <w:rPr>
          <w:rFonts w:ascii="Times New Roman" w:hAnsi="Times New Roman"/>
          <w:sz w:val="24"/>
          <w:szCs w:val="24"/>
        </w:rPr>
        <w:t>Соглашение о нижеследующем:</w:t>
      </w:r>
    </w:p>
    <w:p w:rsidR="00B310CF" w:rsidRDefault="00B310CF" w:rsidP="00B310CF">
      <w:pPr>
        <w:widowControl w:val="0"/>
        <w:autoSpaceDE w:val="0"/>
        <w:autoSpaceDN w:val="0"/>
        <w:adjustRightInd w:val="0"/>
        <w:spacing w:after="0" w:line="240" w:lineRule="auto"/>
        <w:ind w:firstLine="540"/>
        <w:jc w:val="both"/>
        <w:rPr>
          <w:rFonts w:ascii="Times New Roman" w:hAnsi="Times New Roman"/>
          <w:sz w:val="24"/>
          <w:szCs w:val="24"/>
        </w:rPr>
      </w:pPr>
      <w:r w:rsidRPr="00781468">
        <w:rPr>
          <w:rFonts w:ascii="Times New Roman" w:hAnsi="Times New Roman"/>
          <w:sz w:val="24"/>
          <w:szCs w:val="24"/>
        </w:rPr>
        <w:t>1.</w:t>
      </w:r>
      <w:r w:rsidRPr="00390EC4">
        <w:rPr>
          <w:rFonts w:ascii="Times New Roman" w:hAnsi="Times New Roman"/>
          <w:sz w:val="24"/>
          <w:szCs w:val="24"/>
        </w:rPr>
        <w:t xml:space="preserve"> </w:t>
      </w:r>
      <w:r>
        <w:rPr>
          <w:rFonts w:ascii="Times New Roman" w:hAnsi="Times New Roman"/>
          <w:sz w:val="24"/>
          <w:szCs w:val="24"/>
        </w:rPr>
        <w:t xml:space="preserve">Региональный оператор предоставляет Собственнику </w:t>
      </w:r>
      <w:r w:rsidRPr="00390EC4">
        <w:rPr>
          <w:rFonts w:ascii="Times New Roman" w:hAnsi="Times New Roman"/>
          <w:sz w:val="24"/>
          <w:szCs w:val="24"/>
        </w:rPr>
        <w:t xml:space="preserve">рассрочку в погашении задолженности </w:t>
      </w:r>
      <w:r>
        <w:rPr>
          <w:rFonts w:ascii="Times New Roman" w:hAnsi="Times New Roman"/>
          <w:sz w:val="24"/>
          <w:szCs w:val="24"/>
        </w:rPr>
        <w:t>по уплате взнос</w:t>
      </w:r>
      <w:r w:rsidR="00054552">
        <w:rPr>
          <w:rFonts w:ascii="Times New Roman" w:hAnsi="Times New Roman"/>
          <w:sz w:val="24"/>
          <w:szCs w:val="24"/>
        </w:rPr>
        <w:t>ов</w:t>
      </w:r>
      <w:r>
        <w:rPr>
          <w:rFonts w:ascii="Times New Roman" w:hAnsi="Times New Roman"/>
          <w:sz w:val="24"/>
          <w:szCs w:val="24"/>
        </w:rPr>
        <w:t xml:space="preserve"> на капитальный ремонт общего имущества собственников в многоквартирном доме</w:t>
      </w:r>
      <w:r w:rsidRPr="00390EC4">
        <w:rPr>
          <w:rFonts w:ascii="Times New Roman" w:hAnsi="Times New Roman"/>
          <w:sz w:val="24"/>
          <w:szCs w:val="24"/>
        </w:rPr>
        <w:t>,</w:t>
      </w:r>
      <w:r>
        <w:rPr>
          <w:rFonts w:ascii="Times New Roman" w:hAnsi="Times New Roman"/>
          <w:sz w:val="24"/>
          <w:szCs w:val="24"/>
        </w:rPr>
        <w:t xml:space="preserve"> образовавшейся за период с _______________ по ________________, </w:t>
      </w:r>
      <w:r w:rsidRPr="00390EC4">
        <w:rPr>
          <w:rFonts w:ascii="Times New Roman" w:hAnsi="Times New Roman"/>
          <w:sz w:val="24"/>
          <w:szCs w:val="24"/>
        </w:rPr>
        <w:t xml:space="preserve">которая на момент подписания настоящего </w:t>
      </w:r>
      <w:r>
        <w:rPr>
          <w:rFonts w:ascii="Times New Roman" w:hAnsi="Times New Roman"/>
          <w:sz w:val="24"/>
          <w:szCs w:val="24"/>
        </w:rPr>
        <w:t>С</w:t>
      </w:r>
      <w:r w:rsidRPr="00390EC4">
        <w:rPr>
          <w:rFonts w:ascii="Times New Roman" w:hAnsi="Times New Roman"/>
          <w:sz w:val="24"/>
          <w:szCs w:val="24"/>
        </w:rPr>
        <w:t xml:space="preserve">оглашения составляет </w:t>
      </w:r>
      <w:r>
        <w:rPr>
          <w:rFonts w:ascii="Times New Roman" w:hAnsi="Times New Roman"/>
          <w:sz w:val="24"/>
          <w:szCs w:val="24"/>
        </w:rPr>
        <w:t>________________</w:t>
      </w:r>
      <w:r w:rsidRPr="0023411A">
        <w:rPr>
          <w:rFonts w:ascii="Times New Roman" w:hAnsi="Times New Roman"/>
          <w:sz w:val="24"/>
          <w:szCs w:val="24"/>
        </w:rPr>
        <w:t xml:space="preserve"> </w:t>
      </w:r>
      <w:r>
        <w:rPr>
          <w:rFonts w:ascii="Times New Roman" w:hAnsi="Times New Roman"/>
          <w:sz w:val="24"/>
          <w:szCs w:val="24"/>
        </w:rPr>
        <w:t>рублей.</w:t>
      </w:r>
    </w:p>
    <w:p w:rsidR="00B310CF" w:rsidRDefault="00B310CF" w:rsidP="00B31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 отношении Собственника</w:t>
      </w:r>
      <w:r w:rsidRPr="00781468">
        <w:rPr>
          <w:rFonts w:ascii="Times New Roman" w:hAnsi="Times New Roman"/>
          <w:sz w:val="24"/>
          <w:szCs w:val="24"/>
        </w:rPr>
        <w:t xml:space="preserve"> применяется следующий вариант реструктуризации: рассрочка погашения долга в сумме</w:t>
      </w:r>
      <w:r>
        <w:rPr>
          <w:rFonts w:ascii="Times New Roman" w:hAnsi="Times New Roman"/>
          <w:sz w:val="24"/>
          <w:szCs w:val="24"/>
        </w:rPr>
        <w:t xml:space="preserve"> ________________рублей.</w:t>
      </w:r>
    </w:p>
    <w:p w:rsidR="00B310CF" w:rsidRDefault="00B310CF" w:rsidP="00B31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781468">
        <w:rPr>
          <w:rFonts w:ascii="Times New Roman" w:hAnsi="Times New Roman"/>
          <w:sz w:val="24"/>
          <w:szCs w:val="24"/>
        </w:rPr>
        <w:t>. Платежи в счет погашения долга осуществляются в соответс</w:t>
      </w:r>
      <w:r>
        <w:rPr>
          <w:rFonts w:ascii="Times New Roman" w:hAnsi="Times New Roman"/>
          <w:sz w:val="24"/>
          <w:szCs w:val="24"/>
        </w:rPr>
        <w:t xml:space="preserve">твии с графиком погашения долга: </w:t>
      </w:r>
    </w:p>
    <w:tbl>
      <w:tblPr>
        <w:tblpPr w:leftFromText="180" w:rightFromText="180" w:vertAnchor="text" w:horzAnchor="page" w:tblpX="1861" w:tblpY="182"/>
        <w:tblOverlap w:val="neve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2631"/>
        <w:gridCol w:w="3260"/>
      </w:tblGrid>
      <w:tr w:rsidR="00B310CF" w:rsidRPr="00326CDC" w:rsidTr="006602FF">
        <w:trPr>
          <w:trHeight w:val="557"/>
        </w:trPr>
        <w:tc>
          <w:tcPr>
            <w:tcW w:w="1021" w:type="dxa"/>
          </w:tcPr>
          <w:p w:rsidR="00B310CF" w:rsidRDefault="00B310CF" w:rsidP="006602FF">
            <w:pPr>
              <w:widowControl w:val="0"/>
              <w:autoSpaceDE w:val="0"/>
              <w:autoSpaceDN w:val="0"/>
              <w:adjustRightInd w:val="0"/>
              <w:spacing w:after="0" w:line="240" w:lineRule="auto"/>
              <w:ind w:right="-108"/>
              <w:jc w:val="center"/>
              <w:rPr>
                <w:rFonts w:ascii="Times New Roman" w:hAnsi="Times New Roman"/>
                <w:sz w:val="24"/>
                <w:szCs w:val="24"/>
              </w:rPr>
            </w:pPr>
            <w:r>
              <w:rPr>
                <w:rFonts w:ascii="Times New Roman" w:hAnsi="Times New Roman"/>
                <w:sz w:val="24"/>
                <w:szCs w:val="24"/>
              </w:rPr>
              <w:t>№</w:t>
            </w:r>
          </w:p>
          <w:p w:rsidR="00B310CF" w:rsidRPr="00326CDC" w:rsidRDefault="00B310CF" w:rsidP="006602FF">
            <w:pPr>
              <w:widowControl w:val="0"/>
              <w:autoSpaceDE w:val="0"/>
              <w:autoSpaceDN w:val="0"/>
              <w:adjustRightInd w:val="0"/>
              <w:spacing w:after="0" w:line="240" w:lineRule="auto"/>
              <w:ind w:right="-108"/>
              <w:jc w:val="center"/>
              <w:rPr>
                <w:rFonts w:ascii="Times New Roman" w:hAnsi="Times New Roman"/>
                <w:sz w:val="24"/>
                <w:szCs w:val="24"/>
              </w:rPr>
            </w:pPr>
            <w:r>
              <w:rPr>
                <w:rFonts w:ascii="Times New Roman" w:hAnsi="Times New Roman"/>
                <w:sz w:val="24"/>
                <w:szCs w:val="24"/>
              </w:rPr>
              <w:t>п/п</w:t>
            </w:r>
          </w:p>
        </w:tc>
        <w:tc>
          <w:tcPr>
            <w:tcW w:w="2631" w:type="dxa"/>
          </w:tcPr>
          <w:p w:rsidR="00B310CF" w:rsidRDefault="00B310CF" w:rsidP="006602FF">
            <w:pPr>
              <w:widowControl w:val="0"/>
              <w:autoSpaceDE w:val="0"/>
              <w:autoSpaceDN w:val="0"/>
              <w:adjustRightInd w:val="0"/>
              <w:spacing w:after="0" w:line="240" w:lineRule="auto"/>
              <w:ind w:firstLine="34"/>
              <w:jc w:val="center"/>
              <w:rPr>
                <w:rFonts w:ascii="Times New Roman" w:hAnsi="Times New Roman"/>
                <w:sz w:val="24"/>
                <w:szCs w:val="24"/>
              </w:rPr>
            </w:pPr>
            <w:r w:rsidRPr="00326CDC">
              <w:rPr>
                <w:rFonts w:ascii="Times New Roman" w:hAnsi="Times New Roman"/>
                <w:sz w:val="24"/>
                <w:szCs w:val="24"/>
              </w:rPr>
              <w:t>Дата платежа</w:t>
            </w:r>
          </w:p>
          <w:p w:rsidR="00B310CF" w:rsidRPr="00326CDC" w:rsidRDefault="00B310CF" w:rsidP="006602FF">
            <w:pPr>
              <w:widowControl w:val="0"/>
              <w:autoSpaceDE w:val="0"/>
              <w:autoSpaceDN w:val="0"/>
              <w:adjustRightInd w:val="0"/>
              <w:spacing w:after="0" w:line="240" w:lineRule="auto"/>
              <w:ind w:firstLine="34"/>
              <w:jc w:val="center"/>
              <w:rPr>
                <w:rFonts w:ascii="Times New Roman" w:hAnsi="Times New Roman"/>
                <w:sz w:val="24"/>
                <w:szCs w:val="24"/>
              </w:rPr>
            </w:pPr>
            <w:r>
              <w:rPr>
                <w:rFonts w:ascii="Times New Roman" w:hAnsi="Times New Roman"/>
                <w:sz w:val="24"/>
                <w:szCs w:val="24"/>
              </w:rPr>
              <w:t xml:space="preserve">до </w:t>
            </w:r>
          </w:p>
        </w:tc>
        <w:tc>
          <w:tcPr>
            <w:tcW w:w="3260" w:type="dxa"/>
          </w:tcPr>
          <w:p w:rsidR="00B310CF" w:rsidRPr="00326CDC" w:rsidRDefault="00B310CF" w:rsidP="006602FF">
            <w:pPr>
              <w:widowControl w:val="0"/>
              <w:autoSpaceDE w:val="0"/>
              <w:autoSpaceDN w:val="0"/>
              <w:adjustRightInd w:val="0"/>
              <w:spacing w:after="0" w:line="240" w:lineRule="auto"/>
              <w:ind w:firstLine="34"/>
              <w:jc w:val="center"/>
              <w:rPr>
                <w:rFonts w:ascii="Times New Roman" w:hAnsi="Times New Roman"/>
                <w:sz w:val="24"/>
                <w:szCs w:val="24"/>
              </w:rPr>
            </w:pPr>
            <w:r w:rsidRPr="00326CDC">
              <w:rPr>
                <w:rFonts w:ascii="Times New Roman" w:hAnsi="Times New Roman"/>
                <w:sz w:val="24"/>
                <w:szCs w:val="24"/>
              </w:rPr>
              <w:t>Минимальный размер платежа, руб.</w:t>
            </w:r>
          </w:p>
        </w:tc>
      </w:tr>
      <w:tr w:rsidR="00B310CF" w:rsidRPr="00326CDC" w:rsidTr="006602FF">
        <w:trPr>
          <w:trHeight w:val="124"/>
        </w:trPr>
        <w:tc>
          <w:tcPr>
            <w:tcW w:w="1021"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631" w:type="dxa"/>
            <w:shd w:val="clear" w:color="auto" w:fill="auto"/>
            <w:tcMar>
              <w:left w:w="28" w:type="dxa"/>
              <w:right w:w="28" w:type="dxa"/>
            </w:tcMar>
            <w:vAlign w:val="center"/>
          </w:tcPr>
          <w:p w:rsidR="00B310CF" w:rsidRPr="00153BD0" w:rsidRDefault="00B310CF" w:rsidP="006602FF">
            <w:pPr>
              <w:widowControl w:val="0"/>
              <w:autoSpaceDE w:val="0"/>
              <w:autoSpaceDN w:val="0"/>
              <w:adjustRightInd w:val="0"/>
              <w:spacing w:after="0" w:line="240" w:lineRule="auto"/>
              <w:jc w:val="center"/>
              <w:rPr>
                <w:rFonts w:ascii="Times New Roman" w:hAnsi="Times New Roman"/>
                <w:sz w:val="24"/>
                <w:szCs w:val="24"/>
              </w:rPr>
            </w:pPr>
          </w:p>
        </w:tc>
        <w:tc>
          <w:tcPr>
            <w:tcW w:w="3260"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r>
      <w:tr w:rsidR="00B310CF" w:rsidRPr="00326CDC" w:rsidTr="006602FF">
        <w:tc>
          <w:tcPr>
            <w:tcW w:w="1021"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631" w:type="dxa"/>
            <w:shd w:val="clear" w:color="auto" w:fill="auto"/>
            <w:tcMar>
              <w:left w:w="28" w:type="dxa"/>
              <w:right w:w="28" w:type="dxa"/>
            </w:tcMar>
            <w:vAlign w:val="center"/>
          </w:tcPr>
          <w:p w:rsidR="00B310CF" w:rsidRPr="00153BD0" w:rsidRDefault="00B310CF" w:rsidP="006602FF">
            <w:pPr>
              <w:widowControl w:val="0"/>
              <w:autoSpaceDE w:val="0"/>
              <w:autoSpaceDN w:val="0"/>
              <w:adjustRightInd w:val="0"/>
              <w:spacing w:after="0" w:line="240" w:lineRule="auto"/>
              <w:jc w:val="center"/>
              <w:rPr>
                <w:rFonts w:ascii="Times New Roman" w:hAnsi="Times New Roman"/>
                <w:sz w:val="24"/>
                <w:szCs w:val="24"/>
              </w:rPr>
            </w:pPr>
          </w:p>
        </w:tc>
        <w:tc>
          <w:tcPr>
            <w:tcW w:w="3260"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r>
      <w:tr w:rsidR="00B310CF" w:rsidRPr="00326CDC" w:rsidTr="006602FF">
        <w:tc>
          <w:tcPr>
            <w:tcW w:w="1021"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631" w:type="dxa"/>
            <w:shd w:val="clear" w:color="auto" w:fill="auto"/>
            <w:tcMar>
              <w:left w:w="28" w:type="dxa"/>
              <w:right w:w="28" w:type="dxa"/>
            </w:tcMar>
            <w:vAlign w:val="center"/>
          </w:tcPr>
          <w:p w:rsidR="00B310CF" w:rsidRPr="00153BD0" w:rsidRDefault="00B310CF" w:rsidP="006602FF">
            <w:pPr>
              <w:widowControl w:val="0"/>
              <w:autoSpaceDE w:val="0"/>
              <w:autoSpaceDN w:val="0"/>
              <w:adjustRightInd w:val="0"/>
              <w:spacing w:after="0" w:line="240" w:lineRule="auto"/>
              <w:jc w:val="center"/>
              <w:rPr>
                <w:rFonts w:ascii="Times New Roman" w:hAnsi="Times New Roman"/>
                <w:sz w:val="24"/>
                <w:szCs w:val="24"/>
              </w:rPr>
            </w:pPr>
          </w:p>
        </w:tc>
        <w:tc>
          <w:tcPr>
            <w:tcW w:w="3260"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r>
      <w:tr w:rsidR="00B310CF" w:rsidRPr="00326CDC" w:rsidTr="006602FF">
        <w:tc>
          <w:tcPr>
            <w:tcW w:w="1021"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631" w:type="dxa"/>
            <w:shd w:val="clear" w:color="auto" w:fill="auto"/>
            <w:tcMar>
              <w:left w:w="28" w:type="dxa"/>
              <w:right w:w="28" w:type="dxa"/>
            </w:tcMar>
            <w:vAlign w:val="center"/>
          </w:tcPr>
          <w:p w:rsidR="00B310CF" w:rsidRPr="00153BD0" w:rsidRDefault="00B310CF" w:rsidP="006602FF">
            <w:pPr>
              <w:widowControl w:val="0"/>
              <w:autoSpaceDE w:val="0"/>
              <w:autoSpaceDN w:val="0"/>
              <w:adjustRightInd w:val="0"/>
              <w:spacing w:after="0" w:line="240" w:lineRule="auto"/>
              <w:jc w:val="center"/>
              <w:rPr>
                <w:rFonts w:ascii="Times New Roman" w:hAnsi="Times New Roman"/>
                <w:sz w:val="24"/>
                <w:szCs w:val="24"/>
              </w:rPr>
            </w:pPr>
          </w:p>
        </w:tc>
        <w:tc>
          <w:tcPr>
            <w:tcW w:w="3260"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r>
      <w:tr w:rsidR="00B310CF" w:rsidRPr="00326CDC" w:rsidTr="006602FF">
        <w:tc>
          <w:tcPr>
            <w:tcW w:w="1021"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2631" w:type="dxa"/>
            <w:shd w:val="clear" w:color="auto" w:fill="auto"/>
            <w:tcMar>
              <w:left w:w="28" w:type="dxa"/>
              <w:right w:w="28" w:type="dxa"/>
            </w:tcMar>
            <w:vAlign w:val="cente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c>
          <w:tcPr>
            <w:tcW w:w="3260"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r>
      <w:tr w:rsidR="00B310CF" w:rsidRPr="00326CDC" w:rsidTr="006602FF">
        <w:tc>
          <w:tcPr>
            <w:tcW w:w="1021"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2631" w:type="dxa"/>
            <w:shd w:val="clear" w:color="auto" w:fill="auto"/>
            <w:tcMar>
              <w:left w:w="28" w:type="dxa"/>
              <w:right w:w="28" w:type="dxa"/>
            </w:tcMar>
            <w:vAlign w:val="cente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c>
          <w:tcPr>
            <w:tcW w:w="3260"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r>
      <w:tr w:rsidR="00B310CF" w:rsidRPr="00326CDC" w:rsidTr="006602FF">
        <w:tc>
          <w:tcPr>
            <w:tcW w:w="1021"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2631" w:type="dxa"/>
            <w:shd w:val="clear" w:color="auto" w:fill="auto"/>
            <w:tcMar>
              <w:left w:w="28" w:type="dxa"/>
              <w:right w:w="28" w:type="dxa"/>
            </w:tcMar>
            <w:vAlign w:val="cente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c>
          <w:tcPr>
            <w:tcW w:w="3260"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r>
      <w:tr w:rsidR="00B310CF" w:rsidRPr="00326CDC" w:rsidTr="006602FF">
        <w:tc>
          <w:tcPr>
            <w:tcW w:w="1021"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2631" w:type="dxa"/>
            <w:shd w:val="clear" w:color="auto" w:fill="auto"/>
            <w:tcMar>
              <w:left w:w="28" w:type="dxa"/>
              <w:right w:w="28" w:type="dxa"/>
            </w:tcMar>
            <w:vAlign w:val="cente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c>
          <w:tcPr>
            <w:tcW w:w="3260"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r>
      <w:tr w:rsidR="00B310CF" w:rsidRPr="00326CDC" w:rsidTr="006602FF">
        <w:tc>
          <w:tcPr>
            <w:tcW w:w="1021"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2631" w:type="dxa"/>
            <w:shd w:val="clear" w:color="auto" w:fill="auto"/>
            <w:tcMar>
              <w:left w:w="28" w:type="dxa"/>
              <w:right w:w="28" w:type="dxa"/>
            </w:tcMar>
            <w:vAlign w:val="cente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c>
          <w:tcPr>
            <w:tcW w:w="3260"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r>
      <w:tr w:rsidR="00B310CF" w:rsidRPr="00326CDC" w:rsidTr="006602FF">
        <w:tc>
          <w:tcPr>
            <w:tcW w:w="1021"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2631" w:type="dxa"/>
            <w:shd w:val="clear" w:color="auto" w:fill="auto"/>
            <w:tcMar>
              <w:left w:w="28" w:type="dxa"/>
              <w:right w:w="28" w:type="dxa"/>
            </w:tcMar>
            <w:vAlign w:val="cente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c>
          <w:tcPr>
            <w:tcW w:w="3260"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r>
      <w:tr w:rsidR="00B310CF" w:rsidRPr="00326CDC" w:rsidTr="006602FF">
        <w:tc>
          <w:tcPr>
            <w:tcW w:w="1021"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2631" w:type="dxa"/>
            <w:shd w:val="clear" w:color="auto" w:fill="auto"/>
            <w:tcMar>
              <w:left w:w="28" w:type="dxa"/>
              <w:right w:w="28" w:type="dxa"/>
            </w:tcMar>
            <w:vAlign w:val="cente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c>
          <w:tcPr>
            <w:tcW w:w="3260"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r>
      <w:tr w:rsidR="00B310CF" w:rsidRPr="00326CDC" w:rsidTr="006602FF">
        <w:tc>
          <w:tcPr>
            <w:tcW w:w="1021"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2631" w:type="dxa"/>
            <w:shd w:val="clear" w:color="auto" w:fill="auto"/>
            <w:tcMar>
              <w:left w:w="28" w:type="dxa"/>
              <w:right w:w="28" w:type="dxa"/>
            </w:tcMar>
            <w:vAlign w:val="cente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c>
          <w:tcPr>
            <w:tcW w:w="3260" w:type="dxa"/>
            <w:tcMar>
              <w:left w:w="28" w:type="dxa"/>
              <w:right w:w="28" w:type="dxa"/>
            </w:tcMar>
          </w:tcPr>
          <w:p w:rsidR="00B310CF" w:rsidRDefault="00B310CF" w:rsidP="006602FF">
            <w:pPr>
              <w:widowControl w:val="0"/>
              <w:autoSpaceDE w:val="0"/>
              <w:autoSpaceDN w:val="0"/>
              <w:adjustRightInd w:val="0"/>
              <w:spacing w:after="0" w:line="240" w:lineRule="auto"/>
              <w:jc w:val="center"/>
              <w:rPr>
                <w:rFonts w:ascii="Times New Roman" w:hAnsi="Times New Roman"/>
                <w:sz w:val="24"/>
                <w:szCs w:val="24"/>
              </w:rPr>
            </w:pPr>
          </w:p>
        </w:tc>
      </w:tr>
    </w:tbl>
    <w:p w:rsidR="00B310CF" w:rsidRDefault="00B310CF" w:rsidP="00B310CF">
      <w:pPr>
        <w:widowControl w:val="0"/>
        <w:autoSpaceDE w:val="0"/>
        <w:autoSpaceDN w:val="0"/>
        <w:adjustRightInd w:val="0"/>
        <w:spacing w:after="0" w:line="240" w:lineRule="auto"/>
        <w:ind w:firstLine="540"/>
        <w:jc w:val="both"/>
        <w:rPr>
          <w:rFonts w:ascii="Times New Roman" w:hAnsi="Times New Roman"/>
          <w:sz w:val="24"/>
          <w:szCs w:val="24"/>
        </w:rPr>
      </w:pPr>
    </w:p>
    <w:p w:rsidR="00B310CF" w:rsidRDefault="00B310CF" w:rsidP="00B310CF">
      <w:pPr>
        <w:widowControl w:val="0"/>
        <w:autoSpaceDE w:val="0"/>
        <w:autoSpaceDN w:val="0"/>
        <w:adjustRightInd w:val="0"/>
        <w:spacing w:after="0" w:line="240" w:lineRule="auto"/>
        <w:ind w:firstLine="540"/>
        <w:jc w:val="both"/>
        <w:rPr>
          <w:rFonts w:ascii="Times New Roman" w:hAnsi="Times New Roman"/>
          <w:sz w:val="24"/>
          <w:szCs w:val="24"/>
        </w:rPr>
      </w:pPr>
    </w:p>
    <w:p w:rsidR="005D3AE9" w:rsidRDefault="005D3AE9" w:rsidP="00B310CF">
      <w:pPr>
        <w:widowControl w:val="0"/>
        <w:autoSpaceDE w:val="0"/>
        <w:autoSpaceDN w:val="0"/>
        <w:adjustRightInd w:val="0"/>
        <w:spacing w:after="0" w:line="240" w:lineRule="auto"/>
        <w:ind w:firstLine="540"/>
        <w:jc w:val="both"/>
        <w:rPr>
          <w:rFonts w:ascii="Times New Roman" w:hAnsi="Times New Roman"/>
          <w:sz w:val="24"/>
          <w:szCs w:val="24"/>
        </w:rPr>
      </w:pPr>
    </w:p>
    <w:p w:rsidR="005D3AE9" w:rsidRDefault="005D3AE9" w:rsidP="00B310CF">
      <w:pPr>
        <w:widowControl w:val="0"/>
        <w:autoSpaceDE w:val="0"/>
        <w:autoSpaceDN w:val="0"/>
        <w:adjustRightInd w:val="0"/>
        <w:spacing w:after="0" w:line="240" w:lineRule="auto"/>
        <w:ind w:firstLine="540"/>
        <w:jc w:val="both"/>
        <w:rPr>
          <w:rFonts w:ascii="Times New Roman" w:hAnsi="Times New Roman"/>
          <w:sz w:val="24"/>
          <w:szCs w:val="24"/>
        </w:rPr>
      </w:pPr>
    </w:p>
    <w:p w:rsidR="005D3AE9" w:rsidRDefault="005D3AE9" w:rsidP="00B310CF">
      <w:pPr>
        <w:widowControl w:val="0"/>
        <w:autoSpaceDE w:val="0"/>
        <w:autoSpaceDN w:val="0"/>
        <w:adjustRightInd w:val="0"/>
        <w:spacing w:after="0" w:line="240" w:lineRule="auto"/>
        <w:ind w:firstLine="540"/>
        <w:jc w:val="both"/>
        <w:rPr>
          <w:rFonts w:ascii="Times New Roman" w:hAnsi="Times New Roman"/>
          <w:sz w:val="24"/>
          <w:szCs w:val="24"/>
        </w:rPr>
      </w:pPr>
    </w:p>
    <w:p w:rsidR="005D3AE9" w:rsidRDefault="005D3AE9" w:rsidP="00B310CF">
      <w:pPr>
        <w:widowControl w:val="0"/>
        <w:autoSpaceDE w:val="0"/>
        <w:autoSpaceDN w:val="0"/>
        <w:adjustRightInd w:val="0"/>
        <w:spacing w:after="0" w:line="240" w:lineRule="auto"/>
        <w:ind w:firstLine="540"/>
        <w:jc w:val="both"/>
        <w:rPr>
          <w:rFonts w:ascii="Times New Roman" w:hAnsi="Times New Roman"/>
          <w:sz w:val="24"/>
          <w:szCs w:val="24"/>
        </w:rPr>
      </w:pPr>
    </w:p>
    <w:p w:rsidR="005D3AE9" w:rsidRDefault="005D3AE9" w:rsidP="00B310CF">
      <w:pPr>
        <w:widowControl w:val="0"/>
        <w:autoSpaceDE w:val="0"/>
        <w:autoSpaceDN w:val="0"/>
        <w:adjustRightInd w:val="0"/>
        <w:spacing w:after="0" w:line="240" w:lineRule="auto"/>
        <w:ind w:firstLine="540"/>
        <w:jc w:val="both"/>
        <w:rPr>
          <w:rFonts w:ascii="Times New Roman" w:hAnsi="Times New Roman"/>
          <w:sz w:val="24"/>
          <w:szCs w:val="24"/>
        </w:rPr>
      </w:pPr>
    </w:p>
    <w:p w:rsidR="005D3AE9" w:rsidRDefault="005D3AE9" w:rsidP="00B310CF">
      <w:pPr>
        <w:widowControl w:val="0"/>
        <w:autoSpaceDE w:val="0"/>
        <w:autoSpaceDN w:val="0"/>
        <w:adjustRightInd w:val="0"/>
        <w:spacing w:after="0" w:line="240" w:lineRule="auto"/>
        <w:ind w:firstLine="540"/>
        <w:jc w:val="both"/>
        <w:rPr>
          <w:rFonts w:ascii="Times New Roman" w:hAnsi="Times New Roman"/>
          <w:sz w:val="24"/>
          <w:szCs w:val="24"/>
        </w:rPr>
      </w:pPr>
    </w:p>
    <w:p w:rsidR="005D3AE9" w:rsidRDefault="005D3AE9" w:rsidP="00B310CF">
      <w:pPr>
        <w:widowControl w:val="0"/>
        <w:autoSpaceDE w:val="0"/>
        <w:autoSpaceDN w:val="0"/>
        <w:adjustRightInd w:val="0"/>
        <w:spacing w:after="0" w:line="240" w:lineRule="auto"/>
        <w:ind w:firstLine="540"/>
        <w:jc w:val="both"/>
        <w:rPr>
          <w:rFonts w:ascii="Times New Roman" w:hAnsi="Times New Roman"/>
          <w:sz w:val="24"/>
          <w:szCs w:val="24"/>
        </w:rPr>
      </w:pPr>
    </w:p>
    <w:p w:rsidR="005D3AE9" w:rsidRDefault="005D3AE9" w:rsidP="00B310CF">
      <w:pPr>
        <w:widowControl w:val="0"/>
        <w:autoSpaceDE w:val="0"/>
        <w:autoSpaceDN w:val="0"/>
        <w:adjustRightInd w:val="0"/>
        <w:spacing w:after="0" w:line="240" w:lineRule="auto"/>
        <w:ind w:firstLine="540"/>
        <w:jc w:val="both"/>
        <w:rPr>
          <w:rFonts w:ascii="Times New Roman" w:hAnsi="Times New Roman"/>
          <w:sz w:val="24"/>
          <w:szCs w:val="24"/>
        </w:rPr>
      </w:pPr>
    </w:p>
    <w:p w:rsidR="005D3AE9" w:rsidRDefault="005D3AE9" w:rsidP="00B310CF">
      <w:pPr>
        <w:widowControl w:val="0"/>
        <w:autoSpaceDE w:val="0"/>
        <w:autoSpaceDN w:val="0"/>
        <w:adjustRightInd w:val="0"/>
        <w:spacing w:after="0" w:line="240" w:lineRule="auto"/>
        <w:ind w:firstLine="540"/>
        <w:jc w:val="both"/>
        <w:rPr>
          <w:rFonts w:ascii="Times New Roman" w:hAnsi="Times New Roman"/>
          <w:sz w:val="24"/>
          <w:szCs w:val="24"/>
        </w:rPr>
      </w:pPr>
    </w:p>
    <w:p w:rsidR="005D3AE9" w:rsidRDefault="005D3AE9" w:rsidP="00B310CF">
      <w:pPr>
        <w:widowControl w:val="0"/>
        <w:autoSpaceDE w:val="0"/>
        <w:autoSpaceDN w:val="0"/>
        <w:adjustRightInd w:val="0"/>
        <w:spacing w:after="0" w:line="240" w:lineRule="auto"/>
        <w:ind w:firstLine="540"/>
        <w:jc w:val="both"/>
        <w:rPr>
          <w:rFonts w:ascii="Times New Roman" w:hAnsi="Times New Roman"/>
          <w:sz w:val="24"/>
          <w:szCs w:val="24"/>
        </w:rPr>
      </w:pPr>
    </w:p>
    <w:p w:rsidR="005D3AE9" w:rsidRDefault="005D3AE9" w:rsidP="00B310CF">
      <w:pPr>
        <w:widowControl w:val="0"/>
        <w:autoSpaceDE w:val="0"/>
        <w:autoSpaceDN w:val="0"/>
        <w:adjustRightInd w:val="0"/>
        <w:spacing w:after="0" w:line="240" w:lineRule="auto"/>
        <w:ind w:firstLine="540"/>
        <w:jc w:val="both"/>
        <w:rPr>
          <w:rFonts w:ascii="Times New Roman" w:hAnsi="Times New Roman"/>
          <w:sz w:val="24"/>
          <w:szCs w:val="24"/>
        </w:rPr>
      </w:pPr>
    </w:p>
    <w:p w:rsidR="005D3AE9" w:rsidRDefault="005D3AE9" w:rsidP="00B310CF">
      <w:pPr>
        <w:widowControl w:val="0"/>
        <w:autoSpaceDE w:val="0"/>
        <w:autoSpaceDN w:val="0"/>
        <w:adjustRightInd w:val="0"/>
        <w:spacing w:after="0" w:line="240" w:lineRule="auto"/>
        <w:ind w:firstLine="540"/>
        <w:jc w:val="both"/>
        <w:rPr>
          <w:rFonts w:ascii="Times New Roman" w:hAnsi="Times New Roman"/>
          <w:sz w:val="24"/>
          <w:szCs w:val="24"/>
        </w:rPr>
      </w:pPr>
    </w:p>
    <w:p w:rsidR="005D3AE9" w:rsidRDefault="005D3AE9" w:rsidP="00B310CF">
      <w:pPr>
        <w:widowControl w:val="0"/>
        <w:autoSpaceDE w:val="0"/>
        <w:autoSpaceDN w:val="0"/>
        <w:adjustRightInd w:val="0"/>
        <w:spacing w:after="0" w:line="240" w:lineRule="auto"/>
        <w:ind w:firstLine="540"/>
        <w:jc w:val="both"/>
        <w:rPr>
          <w:rFonts w:ascii="Times New Roman" w:hAnsi="Times New Roman"/>
          <w:sz w:val="24"/>
          <w:szCs w:val="24"/>
        </w:rPr>
      </w:pPr>
    </w:p>
    <w:p w:rsidR="00562254" w:rsidRDefault="00562254" w:rsidP="00B310CF">
      <w:pPr>
        <w:widowControl w:val="0"/>
        <w:autoSpaceDE w:val="0"/>
        <w:autoSpaceDN w:val="0"/>
        <w:adjustRightInd w:val="0"/>
        <w:spacing w:after="0" w:line="240" w:lineRule="auto"/>
        <w:ind w:firstLine="540"/>
        <w:jc w:val="both"/>
        <w:rPr>
          <w:rFonts w:ascii="Times New Roman" w:hAnsi="Times New Roman"/>
          <w:sz w:val="24"/>
          <w:szCs w:val="24"/>
        </w:rPr>
      </w:pPr>
    </w:p>
    <w:p w:rsidR="00B310CF" w:rsidRPr="002D50B0" w:rsidRDefault="00B310CF" w:rsidP="00B310CF">
      <w:pPr>
        <w:widowControl w:val="0"/>
        <w:autoSpaceDE w:val="0"/>
        <w:autoSpaceDN w:val="0"/>
        <w:adjustRightInd w:val="0"/>
        <w:spacing w:after="0" w:line="240" w:lineRule="auto"/>
        <w:ind w:firstLine="540"/>
        <w:jc w:val="both"/>
        <w:rPr>
          <w:rFonts w:ascii="Times New Roman" w:hAnsi="Times New Roman"/>
          <w:sz w:val="24"/>
          <w:szCs w:val="24"/>
        </w:rPr>
      </w:pPr>
      <w:r w:rsidRPr="002D50B0">
        <w:rPr>
          <w:rFonts w:ascii="Times New Roman" w:hAnsi="Times New Roman"/>
          <w:sz w:val="24"/>
          <w:szCs w:val="24"/>
        </w:rPr>
        <w:t>4. Со дня подписания настоящего Соглашения пени на сумму долга, по которому осуществляется реструктуризация, не начисляются</w:t>
      </w:r>
      <w:r w:rsidR="002D50B0" w:rsidRPr="002D50B0">
        <w:rPr>
          <w:rFonts w:ascii="Times New Roman" w:hAnsi="Times New Roman"/>
          <w:sz w:val="24"/>
          <w:szCs w:val="24"/>
        </w:rPr>
        <w:t>,</w:t>
      </w:r>
      <w:r w:rsidR="002D50B0" w:rsidRPr="002D50B0">
        <w:rPr>
          <w:rFonts w:ascii="Times New Roman" w:hAnsi="Times New Roman"/>
          <w:sz w:val="28"/>
          <w:szCs w:val="28"/>
        </w:rPr>
        <w:t xml:space="preserve"> </w:t>
      </w:r>
      <w:r w:rsidR="002D50B0" w:rsidRPr="002D50B0">
        <w:rPr>
          <w:rFonts w:ascii="Times New Roman" w:hAnsi="Times New Roman"/>
          <w:sz w:val="24"/>
          <w:szCs w:val="24"/>
        </w:rPr>
        <w:t xml:space="preserve">за исключением случая, когда происходит изменение ключевой ставки рефинансирования </w:t>
      </w:r>
      <w:r w:rsidR="002815FE" w:rsidRPr="002815FE">
        <w:rPr>
          <w:rFonts w:ascii="Times New Roman" w:hAnsi="Times New Roman"/>
          <w:sz w:val="24"/>
          <w:szCs w:val="24"/>
        </w:rPr>
        <w:t>Центрального банка Российской Федерации.</w:t>
      </w:r>
    </w:p>
    <w:p w:rsidR="00B310CF" w:rsidRPr="002D50B0" w:rsidRDefault="00B310CF" w:rsidP="00B310CF">
      <w:pPr>
        <w:widowControl w:val="0"/>
        <w:autoSpaceDE w:val="0"/>
        <w:autoSpaceDN w:val="0"/>
        <w:adjustRightInd w:val="0"/>
        <w:spacing w:after="0" w:line="240" w:lineRule="auto"/>
        <w:ind w:firstLine="540"/>
        <w:jc w:val="both"/>
        <w:rPr>
          <w:rFonts w:ascii="Times New Roman" w:hAnsi="Times New Roman"/>
          <w:sz w:val="24"/>
          <w:szCs w:val="24"/>
        </w:rPr>
      </w:pPr>
      <w:r w:rsidRPr="002D50B0">
        <w:rPr>
          <w:rFonts w:ascii="Times New Roman" w:hAnsi="Times New Roman"/>
          <w:sz w:val="24"/>
          <w:szCs w:val="24"/>
        </w:rPr>
        <w:t xml:space="preserve">5. Собственник вправе произвести досрочное погашение долга, указанного в </w:t>
      </w:r>
      <w:hyperlink w:anchor="Par24" w:history="1">
        <w:r w:rsidRPr="002D50B0">
          <w:rPr>
            <w:rFonts w:ascii="Times New Roman" w:hAnsi="Times New Roman"/>
            <w:sz w:val="24"/>
            <w:szCs w:val="24"/>
          </w:rPr>
          <w:t>п. 2</w:t>
        </w:r>
      </w:hyperlink>
      <w:r w:rsidRPr="002D50B0">
        <w:rPr>
          <w:rFonts w:ascii="Times New Roman" w:hAnsi="Times New Roman"/>
          <w:sz w:val="24"/>
          <w:szCs w:val="24"/>
        </w:rPr>
        <w:t xml:space="preserve"> настоящего Соглашения.</w:t>
      </w:r>
    </w:p>
    <w:p w:rsidR="00B310CF" w:rsidRPr="00FB5EA9" w:rsidRDefault="00B310CF" w:rsidP="00B310CF">
      <w:pPr>
        <w:widowControl w:val="0"/>
        <w:autoSpaceDE w:val="0"/>
        <w:autoSpaceDN w:val="0"/>
        <w:adjustRightInd w:val="0"/>
        <w:spacing w:after="0" w:line="240" w:lineRule="auto"/>
        <w:ind w:firstLine="540"/>
        <w:jc w:val="both"/>
        <w:rPr>
          <w:rFonts w:ascii="Times New Roman" w:hAnsi="Times New Roman"/>
          <w:sz w:val="24"/>
          <w:szCs w:val="24"/>
        </w:rPr>
      </w:pPr>
      <w:r w:rsidRPr="002D50B0">
        <w:rPr>
          <w:rFonts w:ascii="Times New Roman" w:hAnsi="Times New Roman"/>
          <w:sz w:val="24"/>
          <w:szCs w:val="24"/>
        </w:rPr>
        <w:t xml:space="preserve">6. Пени, начисленные до даты заключения настоящего Соглашения за несвоевременную и (или) неполную уплату взносов на капитальный ремонт, собственник обязан оплатить в течении двух месяцев, следующих за месяцем, в котором заключено Соглашение о </w:t>
      </w:r>
      <w:r w:rsidRPr="002D50B0">
        <w:rPr>
          <w:rFonts w:ascii="Times New Roman" w:hAnsi="Times New Roman"/>
          <w:sz w:val="24"/>
          <w:szCs w:val="24"/>
        </w:rPr>
        <w:lastRenderedPageBreak/>
        <w:t>реструктуризации.</w:t>
      </w:r>
    </w:p>
    <w:p w:rsidR="00B310CF" w:rsidRPr="00FB5EA9" w:rsidRDefault="00B310CF" w:rsidP="00B31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FB5EA9">
        <w:rPr>
          <w:rFonts w:ascii="Times New Roman" w:hAnsi="Times New Roman"/>
          <w:sz w:val="24"/>
          <w:szCs w:val="24"/>
        </w:rPr>
        <w:t xml:space="preserve">. В случае </w:t>
      </w:r>
      <w:r w:rsidR="00F02014">
        <w:rPr>
          <w:rFonts w:ascii="Times New Roman" w:hAnsi="Times New Roman"/>
          <w:sz w:val="24"/>
          <w:szCs w:val="24"/>
        </w:rPr>
        <w:t>выявления Региональным оператором</w:t>
      </w:r>
      <w:r w:rsidR="0026134C">
        <w:rPr>
          <w:rFonts w:ascii="Times New Roman" w:hAnsi="Times New Roman"/>
          <w:sz w:val="24"/>
          <w:szCs w:val="24"/>
        </w:rPr>
        <w:t xml:space="preserve"> нарушения</w:t>
      </w:r>
      <w:r w:rsidR="00F02014">
        <w:rPr>
          <w:rFonts w:ascii="Times New Roman" w:hAnsi="Times New Roman"/>
          <w:sz w:val="24"/>
          <w:szCs w:val="24"/>
        </w:rPr>
        <w:t xml:space="preserve"> </w:t>
      </w:r>
      <w:r w:rsidRPr="00FB5EA9">
        <w:rPr>
          <w:rFonts w:ascii="Times New Roman" w:hAnsi="Times New Roman"/>
          <w:sz w:val="24"/>
          <w:szCs w:val="24"/>
        </w:rPr>
        <w:t>Собственником сроков уплаты задолженности, установленной графиком, внесения текущих обязательных платежей и/или неоплаты пени в срок</w:t>
      </w:r>
      <w:r w:rsidR="0026134C">
        <w:rPr>
          <w:rFonts w:ascii="Times New Roman" w:hAnsi="Times New Roman"/>
          <w:sz w:val="24"/>
          <w:szCs w:val="24"/>
        </w:rPr>
        <w:t>,</w:t>
      </w:r>
      <w:r w:rsidRPr="00FB5EA9">
        <w:rPr>
          <w:rFonts w:ascii="Times New Roman" w:hAnsi="Times New Roman"/>
          <w:sz w:val="24"/>
          <w:szCs w:val="24"/>
        </w:rPr>
        <w:t xml:space="preserve"> предусмотренный пунктом </w:t>
      </w:r>
      <w:r>
        <w:rPr>
          <w:rFonts w:ascii="Times New Roman" w:hAnsi="Times New Roman"/>
          <w:sz w:val="24"/>
          <w:szCs w:val="24"/>
        </w:rPr>
        <w:t>6 настоящего С</w:t>
      </w:r>
      <w:r w:rsidRPr="00FB5EA9">
        <w:rPr>
          <w:rFonts w:ascii="Times New Roman" w:hAnsi="Times New Roman"/>
          <w:sz w:val="24"/>
          <w:szCs w:val="24"/>
        </w:rPr>
        <w:t xml:space="preserve">оглашения, </w:t>
      </w:r>
      <w:r w:rsidR="00F02014">
        <w:rPr>
          <w:rFonts w:ascii="Times New Roman" w:hAnsi="Times New Roman"/>
          <w:sz w:val="24"/>
          <w:szCs w:val="24"/>
        </w:rPr>
        <w:t xml:space="preserve">Региональным оператором в адрес собственника направляется уведомление о расторжении Соглашения и </w:t>
      </w:r>
      <w:r>
        <w:rPr>
          <w:rFonts w:ascii="Times New Roman" w:hAnsi="Times New Roman"/>
          <w:sz w:val="24"/>
          <w:szCs w:val="24"/>
        </w:rPr>
        <w:t>настоящее С</w:t>
      </w:r>
      <w:r w:rsidRPr="00FB5EA9">
        <w:rPr>
          <w:rFonts w:ascii="Times New Roman" w:hAnsi="Times New Roman"/>
          <w:sz w:val="24"/>
          <w:szCs w:val="24"/>
        </w:rPr>
        <w:t>оглашение считается расторгнутым начиная с первого числа месяца</w:t>
      </w:r>
      <w:r>
        <w:rPr>
          <w:rFonts w:ascii="Times New Roman" w:hAnsi="Times New Roman"/>
          <w:sz w:val="24"/>
          <w:szCs w:val="24"/>
        </w:rPr>
        <w:t>,</w:t>
      </w:r>
      <w:r w:rsidRPr="00FB5EA9">
        <w:rPr>
          <w:rFonts w:ascii="Times New Roman" w:hAnsi="Times New Roman"/>
          <w:sz w:val="24"/>
          <w:szCs w:val="24"/>
        </w:rPr>
        <w:t xml:space="preserve"> следующего за месяцем</w:t>
      </w:r>
      <w:r>
        <w:rPr>
          <w:rFonts w:ascii="Times New Roman" w:hAnsi="Times New Roman"/>
          <w:sz w:val="24"/>
          <w:szCs w:val="24"/>
        </w:rPr>
        <w:t>,</w:t>
      </w:r>
      <w:r w:rsidRPr="00FB5EA9">
        <w:rPr>
          <w:rFonts w:ascii="Times New Roman" w:hAnsi="Times New Roman"/>
          <w:sz w:val="24"/>
          <w:szCs w:val="24"/>
        </w:rPr>
        <w:t xml:space="preserve"> в котором </w:t>
      </w:r>
      <w:r w:rsidR="00F02014">
        <w:rPr>
          <w:rFonts w:ascii="Times New Roman" w:hAnsi="Times New Roman"/>
          <w:sz w:val="24"/>
          <w:szCs w:val="24"/>
        </w:rPr>
        <w:t>направлено уведомление</w:t>
      </w:r>
      <w:r w:rsidRPr="00FB5EA9">
        <w:rPr>
          <w:rFonts w:ascii="Times New Roman" w:hAnsi="Times New Roman"/>
          <w:sz w:val="24"/>
          <w:szCs w:val="24"/>
        </w:rPr>
        <w:t>.</w:t>
      </w:r>
    </w:p>
    <w:p w:rsidR="00B310CF" w:rsidRPr="00FB5EA9" w:rsidRDefault="00B310CF" w:rsidP="00B31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FB5EA9">
        <w:rPr>
          <w:rFonts w:ascii="Times New Roman" w:hAnsi="Times New Roman"/>
          <w:sz w:val="24"/>
          <w:szCs w:val="24"/>
        </w:rPr>
        <w:t>. Внесение платежей в соответствии с графиком погашения задолженности осуществляется путем перечисления денежных средств на расчетный счет Регионального оператора.</w:t>
      </w:r>
    </w:p>
    <w:p w:rsidR="00B310CF" w:rsidRPr="00FB5EA9" w:rsidRDefault="00B310CF" w:rsidP="00B310CF">
      <w:pPr>
        <w:widowControl w:val="0"/>
        <w:autoSpaceDE w:val="0"/>
        <w:autoSpaceDN w:val="0"/>
        <w:adjustRightInd w:val="0"/>
        <w:spacing w:after="0" w:line="240" w:lineRule="auto"/>
        <w:ind w:firstLine="540"/>
        <w:jc w:val="both"/>
        <w:rPr>
          <w:rFonts w:ascii="Times New Roman" w:hAnsi="Times New Roman"/>
          <w:sz w:val="24"/>
          <w:szCs w:val="24"/>
        </w:rPr>
      </w:pPr>
      <w:r w:rsidRPr="00FB5EA9">
        <w:rPr>
          <w:rFonts w:ascii="Times New Roman" w:hAnsi="Times New Roman"/>
          <w:sz w:val="24"/>
          <w:szCs w:val="24"/>
        </w:rPr>
        <w:t>Датой платежа считается дата зачисления денежных средств на расчетный счет Регионального оператора.</w:t>
      </w:r>
    </w:p>
    <w:p w:rsidR="00B310CF" w:rsidRDefault="00B310CF" w:rsidP="00B31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Pr="00FB5EA9">
        <w:rPr>
          <w:rFonts w:ascii="Times New Roman" w:hAnsi="Times New Roman"/>
          <w:sz w:val="24"/>
          <w:szCs w:val="24"/>
        </w:rPr>
        <w:t>. При расторжении настоящего Соглашения ограничения по начислению пени, установленные в соответствии с пунктом 4 настоящего Соглашения</w:t>
      </w:r>
      <w:r>
        <w:rPr>
          <w:rFonts w:ascii="Times New Roman" w:hAnsi="Times New Roman"/>
          <w:sz w:val="24"/>
          <w:szCs w:val="24"/>
        </w:rPr>
        <w:t>,</w:t>
      </w:r>
      <w:r w:rsidRPr="00FB5EA9">
        <w:rPr>
          <w:rFonts w:ascii="Times New Roman" w:hAnsi="Times New Roman"/>
          <w:sz w:val="24"/>
          <w:szCs w:val="24"/>
        </w:rPr>
        <w:t xml:space="preserve"> прекращаю</w:t>
      </w:r>
      <w:r>
        <w:rPr>
          <w:rFonts w:ascii="Times New Roman" w:hAnsi="Times New Roman"/>
          <w:sz w:val="24"/>
          <w:szCs w:val="24"/>
        </w:rPr>
        <w:t>тся с даты заключения соглашения.</w:t>
      </w:r>
    </w:p>
    <w:p w:rsidR="00B310CF" w:rsidRPr="00781468" w:rsidRDefault="00B310CF" w:rsidP="00B31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Pr="00781468">
        <w:rPr>
          <w:rFonts w:ascii="Times New Roman" w:hAnsi="Times New Roman"/>
          <w:sz w:val="24"/>
          <w:szCs w:val="24"/>
        </w:rPr>
        <w:t>. Настоящее Соглашение вступает в силу с момента его подписания Сторонами и действует до</w:t>
      </w:r>
      <w:r>
        <w:rPr>
          <w:rFonts w:ascii="Times New Roman" w:hAnsi="Times New Roman"/>
          <w:sz w:val="24"/>
          <w:szCs w:val="24"/>
        </w:rPr>
        <w:t xml:space="preserve"> ____________</w:t>
      </w:r>
      <w:r w:rsidR="00562254">
        <w:rPr>
          <w:rFonts w:ascii="Times New Roman" w:hAnsi="Times New Roman"/>
          <w:sz w:val="24"/>
          <w:szCs w:val="24"/>
        </w:rPr>
        <w:t>_.</w:t>
      </w:r>
    </w:p>
    <w:p w:rsidR="00B310CF" w:rsidRDefault="00B310CF" w:rsidP="00B310C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Pr="00781468">
        <w:rPr>
          <w:rFonts w:ascii="Times New Roman" w:hAnsi="Times New Roman"/>
          <w:sz w:val="24"/>
          <w:szCs w:val="24"/>
        </w:rPr>
        <w:t>. Настоящее Соглашение составлено в двух экземплярах, по одному для каждой Стороны, имеющих равную юридическую силу.</w:t>
      </w:r>
    </w:p>
    <w:p w:rsidR="00B310CF" w:rsidRDefault="00B310CF" w:rsidP="00B310CF">
      <w:pPr>
        <w:widowControl w:val="0"/>
        <w:autoSpaceDE w:val="0"/>
        <w:autoSpaceDN w:val="0"/>
        <w:adjustRightInd w:val="0"/>
        <w:spacing w:after="0" w:line="240" w:lineRule="auto"/>
        <w:ind w:firstLine="540"/>
        <w:jc w:val="both"/>
        <w:rPr>
          <w:rFonts w:ascii="Times New Roman" w:hAnsi="Times New Roman"/>
          <w:sz w:val="24"/>
          <w:szCs w:val="24"/>
        </w:rPr>
      </w:pPr>
    </w:p>
    <w:p w:rsidR="00B310CF" w:rsidRDefault="00B310CF" w:rsidP="00B310CF">
      <w:pPr>
        <w:widowControl w:val="0"/>
        <w:autoSpaceDE w:val="0"/>
        <w:autoSpaceDN w:val="0"/>
        <w:adjustRightInd w:val="0"/>
        <w:spacing w:after="0" w:line="240" w:lineRule="auto"/>
        <w:jc w:val="center"/>
        <w:rPr>
          <w:rFonts w:ascii="Times New Roman" w:hAnsi="Times New Roman"/>
          <w:sz w:val="24"/>
          <w:szCs w:val="24"/>
        </w:rPr>
      </w:pPr>
      <w:r w:rsidRPr="00781468">
        <w:rPr>
          <w:rFonts w:ascii="Times New Roman" w:hAnsi="Times New Roman"/>
          <w:sz w:val="24"/>
          <w:szCs w:val="24"/>
        </w:rPr>
        <w:t>Реквизиты и подписи Сторон</w:t>
      </w:r>
    </w:p>
    <w:p w:rsidR="00B310CF" w:rsidRPr="00781468" w:rsidRDefault="00B310CF" w:rsidP="00B310CF">
      <w:pPr>
        <w:widowControl w:val="0"/>
        <w:autoSpaceDE w:val="0"/>
        <w:autoSpaceDN w:val="0"/>
        <w:adjustRightInd w:val="0"/>
        <w:spacing w:after="0" w:line="240" w:lineRule="auto"/>
        <w:jc w:val="center"/>
        <w:rPr>
          <w:rFonts w:ascii="Times New Roman" w:hAnsi="Times New Roman"/>
          <w:sz w:val="24"/>
          <w:szCs w:val="24"/>
        </w:rPr>
      </w:pPr>
    </w:p>
    <w:tbl>
      <w:tblPr>
        <w:tblW w:w="9214" w:type="dxa"/>
        <w:tblLayout w:type="fixed"/>
        <w:tblLook w:val="04A0" w:firstRow="1" w:lastRow="0" w:firstColumn="1" w:lastColumn="0" w:noHBand="0" w:noVBand="1"/>
      </w:tblPr>
      <w:tblGrid>
        <w:gridCol w:w="4678"/>
        <w:gridCol w:w="4536"/>
      </w:tblGrid>
      <w:tr w:rsidR="00B310CF" w:rsidTr="00570A86">
        <w:tc>
          <w:tcPr>
            <w:tcW w:w="4678" w:type="dxa"/>
            <w:shd w:val="clear" w:color="auto" w:fill="auto"/>
          </w:tcPr>
          <w:p w:rsidR="00B310CF" w:rsidRPr="00D11D8C" w:rsidRDefault="00B310CF" w:rsidP="006602FF">
            <w:pPr>
              <w:pStyle w:val="ConsPlusNonformat"/>
              <w:ind w:right="174"/>
              <w:rPr>
                <w:rFonts w:ascii="Times New Roman" w:hAnsi="Times New Roman" w:cs="Times New Roman"/>
                <w:sz w:val="24"/>
                <w:szCs w:val="24"/>
              </w:rPr>
            </w:pPr>
            <w:r w:rsidRPr="00D11D8C">
              <w:rPr>
                <w:rFonts w:ascii="Times New Roman" w:hAnsi="Times New Roman" w:cs="Times New Roman"/>
                <w:sz w:val="24"/>
                <w:szCs w:val="24"/>
              </w:rPr>
              <w:t>Региональный оператор</w:t>
            </w:r>
          </w:p>
          <w:p w:rsidR="00B310CF" w:rsidRPr="00D11D8C" w:rsidRDefault="00B310CF" w:rsidP="006602FF">
            <w:pPr>
              <w:pStyle w:val="ConsPlusNonformat"/>
              <w:ind w:left="-113" w:right="174"/>
              <w:jc w:val="both"/>
              <w:rPr>
                <w:rFonts w:ascii="Times New Roman" w:hAnsi="Times New Roman" w:cs="Times New Roman"/>
                <w:sz w:val="24"/>
                <w:szCs w:val="24"/>
              </w:rPr>
            </w:pPr>
          </w:p>
          <w:p w:rsidR="00B310CF" w:rsidRPr="002C1B32" w:rsidRDefault="00B310CF" w:rsidP="006602FF">
            <w:pPr>
              <w:pStyle w:val="ConsPlusNonformat"/>
              <w:ind w:right="174"/>
              <w:rPr>
                <w:rFonts w:ascii="Times New Roman" w:hAnsi="Times New Roman" w:cs="Times New Roman"/>
                <w:bCs/>
                <w:sz w:val="24"/>
                <w:szCs w:val="24"/>
              </w:rPr>
            </w:pPr>
            <w:r w:rsidRPr="002C1B32">
              <w:rPr>
                <w:rFonts w:ascii="Times New Roman" w:hAnsi="Times New Roman" w:cs="Times New Roman"/>
                <w:bCs/>
                <w:sz w:val="24"/>
                <w:szCs w:val="24"/>
              </w:rPr>
              <w:t>Фонд капитального ремонта многоквартирных домов в Камчатском края</w:t>
            </w:r>
          </w:p>
          <w:p w:rsidR="002815FE" w:rsidRDefault="002815FE" w:rsidP="006602FF">
            <w:pPr>
              <w:pStyle w:val="ConsPlusNonformat"/>
              <w:ind w:right="174"/>
              <w:rPr>
                <w:rFonts w:ascii="Times New Roman" w:hAnsi="Times New Roman" w:cs="Times New Roman"/>
                <w:bCs/>
                <w:sz w:val="24"/>
                <w:szCs w:val="24"/>
              </w:rPr>
            </w:pPr>
            <w:r>
              <w:rPr>
                <w:rFonts w:ascii="Times New Roman" w:hAnsi="Times New Roman" w:cs="Times New Roman"/>
                <w:bCs/>
                <w:sz w:val="24"/>
                <w:szCs w:val="24"/>
              </w:rPr>
              <w:t>Юридический адрес: 683000,</w:t>
            </w:r>
          </w:p>
          <w:p w:rsidR="00B310CF" w:rsidRPr="002C1B32" w:rsidRDefault="00B310CF" w:rsidP="006602FF">
            <w:pPr>
              <w:pStyle w:val="ConsPlusNonformat"/>
              <w:ind w:right="174"/>
              <w:rPr>
                <w:rFonts w:ascii="Times New Roman" w:hAnsi="Times New Roman" w:cs="Times New Roman"/>
                <w:bCs/>
                <w:sz w:val="24"/>
                <w:szCs w:val="24"/>
              </w:rPr>
            </w:pPr>
            <w:r w:rsidRPr="002C1B32">
              <w:rPr>
                <w:rFonts w:ascii="Times New Roman" w:hAnsi="Times New Roman" w:cs="Times New Roman"/>
                <w:bCs/>
                <w:sz w:val="24"/>
                <w:szCs w:val="24"/>
              </w:rPr>
              <w:t xml:space="preserve"> Камчатский край, г. Петропавловск-Камчатский, пл. им. В.И. Ленина, 1</w:t>
            </w:r>
          </w:p>
          <w:p w:rsidR="00B310CF" w:rsidRPr="002C1B32" w:rsidRDefault="00B310CF" w:rsidP="006602FF">
            <w:pPr>
              <w:pStyle w:val="ConsPlusNonformat"/>
              <w:ind w:right="174"/>
              <w:rPr>
                <w:rFonts w:ascii="Times New Roman" w:hAnsi="Times New Roman" w:cs="Times New Roman"/>
                <w:bCs/>
                <w:sz w:val="24"/>
                <w:szCs w:val="24"/>
              </w:rPr>
            </w:pPr>
            <w:r w:rsidRPr="002C1B32">
              <w:rPr>
                <w:rFonts w:ascii="Times New Roman" w:hAnsi="Times New Roman" w:cs="Times New Roman"/>
                <w:bCs/>
                <w:sz w:val="24"/>
                <w:szCs w:val="24"/>
              </w:rPr>
              <w:t>Почтовый адрес: 683000, Камчатский край, г. Петропавловск-</w:t>
            </w:r>
            <w:proofErr w:type="gramStart"/>
            <w:r w:rsidRPr="002C1B32">
              <w:rPr>
                <w:rFonts w:ascii="Times New Roman" w:hAnsi="Times New Roman" w:cs="Times New Roman"/>
                <w:bCs/>
                <w:sz w:val="24"/>
                <w:szCs w:val="24"/>
              </w:rPr>
              <w:t xml:space="preserve">Камчатский,   </w:t>
            </w:r>
            <w:proofErr w:type="gramEnd"/>
            <w:r w:rsidRPr="002C1B32">
              <w:rPr>
                <w:rFonts w:ascii="Times New Roman" w:hAnsi="Times New Roman" w:cs="Times New Roman"/>
                <w:bCs/>
                <w:sz w:val="24"/>
                <w:szCs w:val="24"/>
              </w:rPr>
              <w:t xml:space="preserve">  ул. Ленинская, д. 18</w:t>
            </w:r>
          </w:p>
          <w:p w:rsidR="00B310CF" w:rsidRPr="00637807" w:rsidRDefault="00B310CF" w:rsidP="006602FF">
            <w:pPr>
              <w:pStyle w:val="ConsPlusNonformat"/>
              <w:ind w:right="174"/>
              <w:rPr>
                <w:rFonts w:ascii="Times New Roman" w:hAnsi="Times New Roman" w:cs="Times New Roman"/>
                <w:bCs/>
                <w:sz w:val="24"/>
                <w:szCs w:val="24"/>
              </w:rPr>
            </w:pPr>
            <w:r w:rsidRPr="002C1B32">
              <w:rPr>
                <w:rFonts w:ascii="Times New Roman" w:hAnsi="Times New Roman" w:cs="Times New Roman"/>
                <w:bCs/>
                <w:sz w:val="24"/>
                <w:szCs w:val="24"/>
                <w:lang w:val="en-US"/>
              </w:rPr>
              <w:t>E</w:t>
            </w:r>
            <w:r w:rsidRPr="00637807">
              <w:rPr>
                <w:rFonts w:ascii="Times New Roman" w:hAnsi="Times New Roman" w:cs="Times New Roman"/>
                <w:bCs/>
                <w:sz w:val="24"/>
                <w:szCs w:val="24"/>
              </w:rPr>
              <w:t>-</w:t>
            </w:r>
            <w:r w:rsidRPr="002C1B32">
              <w:rPr>
                <w:rFonts w:ascii="Times New Roman" w:hAnsi="Times New Roman" w:cs="Times New Roman"/>
                <w:bCs/>
                <w:sz w:val="24"/>
                <w:szCs w:val="24"/>
                <w:lang w:val="en-US"/>
              </w:rPr>
              <w:t>mail</w:t>
            </w:r>
            <w:r w:rsidRPr="00637807">
              <w:rPr>
                <w:rFonts w:ascii="Times New Roman" w:hAnsi="Times New Roman" w:cs="Times New Roman"/>
                <w:bCs/>
                <w:sz w:val="24"/>
                <w:szCs w:val="24"/>
              </w:rPr>
              <w:t xml:space="preserve"> &lt;</w:t>
            </w:r>
            <w:proofErr w:type="spellStart"/>
            <w:r w:rsidRPr="002C1B32">
              <w:rPr>
                <w:rFonts w:ascii="Times New Roman" w:hAnsi="Times New Roman" w:cs="Times New Roman"/>
                <w:bCs/>
                <w:sz w:val="24"/>
                <w:szCs w:val="24"/>
                <w:lang w:val="en-US"/>
              </w:rPr>
              <w:t>fkr</w:t>
            </w:r>
            <w:proofErr w:type="spellEnd"/>
            <w:r w:rsidRPr="00637807">
              <w:rPr>
                <w:rFonts w:ascii="Times New Roman" w:hAnsi="Times New Roman" w:cs="Times New Roman"/>
                <w:bCs/>
                <w:sz w:val="24"/>
                <w:szCs w:val="24"/>
              </w:rPr>
              <w:t>.</w:t>
            </w:r>
            <w:proofErr w:type="spellStart"/>
            <w:r w:rsidRPr="002C1B32">
              <w:rPr>
                <w:rFonts w:ascii="Times New Roman" w:hAnsi="Times New Roman" w:cs="Times New Roman"/>
                <w:bCs/>
                <w:sz w:val="24"/>
                <w:szCs w:val="24"/>
                <w:lang w:val="en-US"/>
              </w:rPr>
              <w:t>kamchatka</w:t>
            </w:r>
            <w:proofErr w:type="spellEnd"/>
            <w:r w:rsidRPr="00637807">
              <w:rPr>
                <w:rFonts w:ascii="Times New Roman" w:hAnsi="Times New Roman" w:cs="Times New Roman"/>
                <w:bCs/>
                <w:sz w:val="24"/>
                <w:szCs w:val="24"/>
              </w:rPr>
              <w:t>@</w:t>
            </w:r>
            <w:r w:rsidRPr="002C1B32">
              <w:rPr>
                <w:rFonts w:ascii="Times New Roman" w:hAnsi="Times New Roman" w:cs="Times New Roman"/>
                <w:bCs/>
                <w:sz w:val="24"/>
                <w:szCs w:val="24"/>
                <w:lang w:val="en-US"/>
              </w:rPr>
              <w:t>mail</w:t>
            </w:r>
            <w:r w:rsidRPr="00637807">
              <w:rPr>
                <w:rFonts w:ascii="Times New Roman" w:hAnsi="Times New Roman" w:cs="Times New Roman"/>
                <w:bCs/>
                <w:sz w:val="24"/>
                <w:szCs w:val="24"/>
              </w:rPr>
              <w:t>.</w:t>
            </w:r>
            <w:proofErr w:type="spellStart"/>
            <w:r w:rsidRPr="002C1B32">
              <w:rPr>
                <w:rFonts w:ascii="Times New Roman" w:hAnsi="Times New Roman" w:cs="Times New Roman"/>
                <w:bCs/>
                <w:sz w:val="24"/>
                <w:szCs w:val="24"/>
                <w:lang w:val="en-US"/>
              </w:rPr>
              <w:t>ru</w:t>
            </w:r>
            <w:proofErr w:type="spellEnd"/>
            <w:r w:rsidRPr="00637807">
              <w:rPr>
                <w:rFonts w:ascii="Times New Roman" w:hAnsi="Times New Roman" w:cs="Times New Roman"/>
                <w:bCs/>
                <w:sz w:val="24"/>
                <w:szCs w:val="24"/>
              </w:rPr>
              <w:t xml:space="preserve">&gt; </w:t>
            </w:r>
          </w:p>
          <w:p w:rsidR="00B310CF" w:rsidRPr="002C1B32" w:rsidRDefault="00B310CF" w:rsidP="006602FF">
            <w:pPr>
              <w:pStyle w:val="ConsPlusNonformat"/>
              <w:ind w:right="174"/>
              <w:rPr>
                <w:rFonts w:ascii="Times New Roman" w:hAnsi="Times New Roman" w:cs="Times New Roman"/>
                <w:bCs/>
                <w:sz w:val="24"/>
                <w:szCs w:val="24"/>
              </w:rPr>
            </w:pPr>
            <w:r w:rsidRPr="002C1B32">
              <w:rPr>
                <w:rFonts w:ascii="Times New Roman" w:hAnsi="Times New Roman" w:cs="Times New Roman"/>
                <w:bCs/>
                <w:sz w:val="24"/>
                <w:szCs w:val="24"/>
              </w:rPr>
              <w:t>Банковские реквизиты:</w:t>
            </w:r>
          </w:p>
          <w:p w:rsidR="00B310CF" w:rsidRPr="002C1B32" w:rsidRDefault="00B310CF" w:rsidP="006602FF">
            <w:pPr>
              <w:pStyle w:val="ConsPlusNonformat"/>
              <w:rPr>
                <w:rFonts w:ascii="Times New Roman" w:hAnsi="Times New Roman" w:cs="Times New Roman"/>
                <w:bCs/>
                <w:sz w:val="24"/>
                <w:szCs w:val="24"/>
              </w:rPr>
            </w:pPr>
            <w:r w:rsidRPr="002C1B32">
              <w:rPr>
                <w:rFonts w:ascii="Times New Roman" w:hAnsi="Times New Roman" w:cs="Times New Roman"/>
                <w:bCs/>
                <w:sz w:val="24"/>
                <w:szCs w:val="24"/>
              </w:rPr>
              <w:t>ИНН/КПП ИНН 4101996280/410101001, ОГРН 1134100000627,</w:t>
            </w:r>
          </w:p>
          <w:p w:rsidR="00B310CF" w:rsidRPr="002C1B32" w:rsidRDefault="00B310CF" w:rsidP="006602FF">
            <w:pPr>
              <w:pStyle w:val="ConsPlusNonformat"/>
              <w:rPr>
                <w:rFonts w:ascii="Times New Roman" w:hAnsi="Times New Roman" w:cs="Times New Roman"/>
                <w:bCs/>
                <w:sz w:val="24"/>
                <w:szCs w:val="24"/>
              </w:rPr>
            </w:pPr>
            <w:r w:rsidRPr="002C1B32">
              <w:rPr>
                <w:rFonts w:ascii="Times New Roman" w:hAnsi="Times New Roman" w:cs="Times New Roman"/>
                <w:bCs/>
                <w:sz w:val="24"/>
                <w:szCs w:val="24"/>
              </w:rPr>
              <w:t>р/</w:t>
            </w:r>
            <w:proofErr w:type="spellStart"/>
            <w:r w:rsidRPr="002C1B32">
              <w:rPr>
                <w:rFonts w:ascii="Times New Roman" w:hAnsi="Times New Roman" w:cs="Times New Roman"/>
                <w:bCs/>
                <w:sz w:val="24"/>
                <w:szCs w:val="24"/>
              </w:rPr>
              <w:t>сч</w:t>
            </w:r>
            <w:proofErr w:type="spellEnd"/>
            <w:r w:rsidRPr="002C1B32">
              <w:rPr>
                <w:rFonts w:ascii="Times New Roman" w:hAnsi="Times New Roman" w:cs="Times New Roman"/>
                <w:bCs/>
                <w:sz w:val="24"/>
                <w:szCs w:val="24"/>
              </w:rPr>
              <w:t xml:space="preserve"> 40603810600420000004, в филиале Банка ГПБ (АО) «Дальневосточный» </w:t>
            </w:r>
            <w:proofErr w:type="spellStart"/>
            <w:r w:rsidR="002815FE">
              <w:rPr>
                <w:rFonts w:ascii="Times New Roman" w:hAnsi="Times New Roman" w:cs="Times New Roman"/>
                <w:bCs/>
                <w:sz w:val="24"/>
                <w:szCs w:val="24"/>
              </w:rPr>
              <w:t>г.</w:t>
            </w:r>
            <w:r w:rsidRPr="002C1B32">
              <w:rPr>
                <w:rFonts w:ascii="Times New Roman" w:hAnsi="Times New Roman" w:cs="Times New Roman"/>
                <w:bCs/>
                <w:sz w:val="24"/>
                <w:szCs w:val="24"/>
              </w:rPr>
              <w:t>Владивосток</w:t>
            </w:r>
            <w:proofErr w:type="spellEnd"/>
            <w:r w:rsidRPr="002C1B32">
              <w:rPr>
                <w:rFonts w:ascii="Times New Roman" w:hAnsi="Times New Roman" w:cs="Times New Roman"/>
                <w:bCs/>
                <w:sz w:val="24"/>
                <w:szCs w:val="24"/>
              </w:rPr>
              <w:t xml:space="preserve">, </w:t>
            </w:r>
          </w:p>
          <w:p w:rsidR="00B310CF" w:rsidRPr="002C1B32" w:rsidRDefault="00B310CF" w:rsidP="006602FF">
            <w:pPr>
              <w:pStyle w:val="ConsPlusNonformat"/>
              <w:rPr>
                <w:rFonts w:ascii="Times New Roman" w:hAnsi="Times New Roman" w:cs="Times New Roman"/>
                <w:bCs/>
                <w:sz w:val="24"/>
                <w:szCs w:val="24"/>
              </w:rPr>
            </w:pPr>
            <w:r w:rsidRPr="002C1B32">
              <w:rPr>
                <w:rFonts w:ascii="Times New Roman" w:hAnsi="Times New Roman" w:cs="Times New Roman"/>
                <w:bCs/>
                <w:sz w:val="24"/>
                <w:szCs w:val="24"/>
              </w:rPr>
              <w:t>к/</w:t>
            </w:r>
            <w:proofErr w:type="spellStart"/>
            <w:r w:rsidRPr="002C1B32">
              <w:rPr>
                <w:rFonts w:ascii="Times New Roman" w:hAnsi="Times New Roman" w:cs="Times New Roman"/>
                <w:bCs/>
                <w:sz w:val="24"/>
                <w:szCs w:val="24"/>
              </w:rPr>
              <w:t>сч</w:t>
            </w:r>
            <w:proofErr w:type="spellEnd"/>
            <w:r w:rsidRPr="002C1B32">
              <w:rPr>
                <w:rFonts w:ascii="Times New Roman" w:hAnsi="Times New Roman" w:cs="Times New Roman"/>
                <w:bCs/>
                <w:sz w:val="24"/>
                <w:szCs w:val="24"/>
              </w:rPr>
              <w:t xml:space="preserve"> 30101810105070000886</w:t>
            </w:r>
          </w:p>
          <w:p w:rsidR="00B310CF" w:rsidRDefault="00B310CF" w:rsidP="00562254">
            <w:pPr>
              <w:pStyle w:val="ConsPlusNonformat"/>
              <w:ind w:right="174"/>
              <w:rPr>
                <w:rFonts w:ascii="Times New Roman" w:hAnsi="Times New Roman" w:cs="Times New Roman"/>
                <w:bCs/>
                <w:sz w:val="24"/>
                <w:szCs w:val="24"/>
              </w:rPr>
            </w:pPr>
            <w:r w:rsidRPr="002C1B32">
              <w:rPr>
                <w:rFonts w:ascii="Times New Roman" w:hAnsi="Times New Roman" w:cs="Times New Roman"/>
                <w:bCs/>
                <w:sz w:val="24"/>
                <w:szCs w:val="24"/>
              </w:rPr>
              <w:t>БИК 040507886</w:t>
            </w:r>
          </w:p>
          <w:p w:rsidR="00562254" w:rsidRPr="00D11D8C" w:rsidRDefault="00562254" w:rsidP="00562254">
            <w:pPr>
              <w:pStyle w:val="ConsPlusNonformat"/>
              <w:ind w:right="174"/>
              <w:rPr>
                <w:rFonts w:ascii="Times New Roman" w:hAnsi="Times New Roman" w:cs="Times New Roman"/>
                <w:bCs/>
                <w:sz w:val="24"/>
                <w:szCs w:val="24"/>
              </w:rPr>
            </w:pPr>
          </w:p>
        </w:tc>
        <w:tc>
          <w:tcPr>
            <w:tcW w:w="4536" w:type="dxa"/>
            <w:shd w:val="clear" w:color="auto" w:fill="auto"/>
          </w:tcPr>
          <w:p w:rsidR="00B310CF" w:rsidRPr="00D11D8C" w:rsidRDefault="00B310CF" w:rsidP="006602FF">
            <w:pPr>
              <w:widowControl w:val="0"/>
              <w:autoSpaceDE w:val="0"/>
              <w:autoSpaceDN w:val="0"/>
              <w:adjustRightInd w:val="0"/>
              <w:ind w:left="177" w:right="-116"/>
              <w:jc w:val="center"/>
              <w:rPr>
                <w:rFonts w:ascii="Times New Roman" w:hAnsi="Times New Roman"/>
                <w:sz w:val="24"/>
                <w:szCs w:val="24"/>
              </w:rPr>
            </w:pPr>
            <w:r w:rsidRPr="00D11D8C">
              <w:rPr>
                <w:rFonts w:ascii="Times New Roman" w:hAnsi="Times New Roman"/>
                <w:sz w:val="24"/>
                <w:szCs w:val="24"/>
              </w:rPr>
              <w:t>Собственник</w:t>
            </w:r>
          </w:p>
          <w:p w:rsidR="00B310CF" w:rsidRPr="00D11D8C" w:rsidRDefault="00B310CF" w:rsidP="006602FF">
            <w:pPr>
              <w:widowControl w:val="0"/>
              <w:autoSpaceDE w:val="0"/>
              <w:autoSpaceDN w:val="0"/>
              <w:adjustRightInd w:val="0"/>
              <w:ind w:right="-116"/>
              <w:jc w:val="center"/>
              <w:rPr>
                <w:rFonts w:ascii="Times New Roman" w:hAnsi="Times New Roman"/>
                <w:sz w:val="24"/>
                <w:szCs w:val="24"/>
              </w:rPr>
            </w:pPr>
            <w:r w:rsidRPr="00D11D8C">
              <w:rPr>
                <w:rFonts w:ascii="Times New Roman" w:hAnsi="Times New Roman"/>
                <w:sz w:val="24"/>
                <w:szCs w:val="24"/>
              </w:rPr>
              <w:t>____________________________________</w:t>
            </w:r>
          </w:p>
          <w:p w:rsidR="00B310CF" w:rsidRPr="00D11D8C" w:rsidRDefault="00B310CF" w:rsidP="006602FF">
            <w:pPr>
              <w:widowControl w:val="0"/>
              <w:autoSpaceDE w:val="0"/>
              <w:autoSpaceDN w:val="0"/>
              <w:adjustRightInd w:val="0"/>
              <w:ind w:left="177" w:right="-116"/>
              <w:jc w:val="center"/>
              <w:rPr>
                <w:rFonts w:ascii="Times New Roman" w:hAnsi="Times New Roman"/>
                <w:sz w:val="20"/>
                <w:szCs w:val="20"/>
              </w:rPr>
            </w:pPr>
            <w:r w:rsidRPr="00D11D8C">
              <w:rPr>
                <w:rFonts w:ascii="Times New Roman" w:hAnsi="Times New Roman"/>
                <w:sz w:val="20"/>
                <w:szCs w:val="20"/>
              </w:rPr>
              <w:t>(Ф.И.О.)</w:t>
            </w:r>
          </w:p>
          <w:p w:rsidR="00B310CF" w:rsidRPr="00D11D8C" w:rsidRDefault="00B310CF" w:rsidP="006602FF">
            <w:pPr>
              <w:widowControl w:val="0"/>
              <w:autoSpaceDE w:val="0"/>
              <w:autoSpaceDN w:val="0"/>
              <w:adjustRightInd w:val="0"/>
              <w:ind w:left="177" w:right="-116"/>
              <w:jc w:val="both"/>
              <w:rPr>
                <w:rFonts w:ascii="Times New Roman" w:hAnsi="Times New Roman"/>
                <w:sz w:val="24"/>
                <w:szCs w:val="24"/>
              </w:rPr>
            </w:pPr>
            <w:r w:rsidRPr="00D11D8C">
              <w:rPr>
                <w:rFonts w:ascii="Times New Roman" w:hAnsi="Times New Roman"/>
                <w:sz w:val="24"/>
                <w:szCs w:val="24"/>
              </w:rPr>
              <w:t>Паспорт___________________________</w:t>
            </w:r>
          </w:p>
          <w:p w:rsidR="00B310CF" w:rsidRDefault="00B310CF" w:rsidP="006602FF">
            <w:r w:rsidRPr="00D11D8C">
              <w:rPr>
                <w:rFonts w:ascii="Times New Roman" w:hAnsi="Times New Roman"/>
                <w:sz w:val="24"/>
                <w:szCs w:val="24"/>
              </w:rPr>
              <w:t>____________________________________</w:t>
            </w:r>
          </w:p>
          <w:p w:rsidR="00B310CF" w:rsidRPr="00D11D8C" w:rsidRDefault="00B310CF" w:rsidP="006602FF">
            <w:pPr>
              <w:widowControl w:val="0"/>
              <w:autoSpaceDE w:val="0"/>
              <w:autoSpaceDN w:val="0"/>
              <w:adjustRightInd w:val="0"/>
              <w:ind w:right="-116"/>
              <w:jc w:val="both"/>
              <w:rPr>
                <w:rFonts w:ascii="Times New Roman" w:hAnsi="Times New Roman"/>
                <w:sz w:val="24"/>
                <w:szCs w:val="24"/>
              </w:rPr>
            </w:pPr>
            <w:r w:rsidRPr="00D11D8C">
              <w:rPr>
                <w:rFonts w:ascii="Times New Roman" w:hAnsi="Times New Roman"/>
                <w:sz w:val="24"/>
                <w:szCs w:val="24"/>
              </w:rPr>
              <w:t xml:space="preserve">____________________________________, проживающий по </w:t>
            </w:r>
            <w:proofErr w:type="gramStart"/>
            <w:r w:rsidRPr="00D11D8C">
              <w:rPr>
                <w:rFonts w:ascii="Times New Roman" w:hAnsi="Times New Roman"/>
                <w:sz w:val="24"/>
                <w:szCs w:val="24"/>
              </w:rPr>
              <w:t>адресу:_</w:t>
            </w:r>
            <w:proofErr w:type="gramEnd"/>
            <w:r w:rsidRPr="00D11D8C">
              <w:rPr>
                <w:rFonts w:ascii="Times New Roman" w:hAnsi="Times New Roman"/>
                <w:sz w:val="24"/>
                <w:szCs w:val="24"/>
              </w:rPr>
              <w:t>____________</w:t>
            </w:r>
          </w:p>
          <w:p w:rsidR="00B310CF" w:rsidRPr="00D11D8C" w:rsidRDefault="00B310CF" w:rsidP="006602FF">
            <w:pPr>
              <w:rPr>
                <w:rFonts w:ascii="Courier New" w:eastAsia="Times New Roman" w:hAnsi="Courier New" w:cs="Courier New"/>
                <w:sz w:val="20"/>
                <w:szCs w:val="20"/>
                <w:lang w:eastAsia="ru-RU"/>
              </w:rPr>
            </w:pPr>
            <w:r w:rsidRPr="00D11D8C">
              <w:rPr>
                <w:rFonts w:ascii="Times New Roman" w:hAnsi="Times New Roman"/>
                <w:sz w:val="24"/>
                <w:szCs w:val="24"/>
              </w:rPr>
              <w:t xml:space="preserve">  __________________________________</w:t>
            </w:r>
          </w:p>
          <w:p w:rsidR="00B310CF" w:rsidRPr="00D11D8C" w:rsidRDefault="00B310CF" w:rsidP="006602FF">
            <w:pPr>
              <w:widowControl w:val="0"/>
              <w:autoSpaceDE w:val="0"/>
              <w:autoSpaceDN w:val="0"/>
              <w:adjustRightInd w:val="0"/>
              <w:ind w:left="177" w:right="-116"/>
              <w:jc w:val="both"/>
              <w:rPr>
                <w:rFonts w:ascii="Times New Roman" w:hAnsi="Times New Roman"/>
                <w:sz w:val="24"/>
                <w:szCs w:val="24"/>
              </w:rPr>
            </w:pPr>
            <w:r w:rsidRPr="00D11D8C">
              <w:rPr>
                <w:rFonts w:ascii="Times New Roman" w:hAnsi="Times New Roman"/>
                <w:sz w:val="24"/>
                <w:szCs w:val="24"/>
              </w:rPr>
              <w:t>__________________________________</w:t>
            </w:r>
          </w:p>
          <w:p w:rsidR="00B310CF" w:rsidRPr="00D11D8C" w:rsidRDefault="00B310CF" w:rsidP="006602FF">
            <w:pPr>
              <w:widowControl w:val="0"/>
              <w:autoSpaceDE w:val="0"/>
              <w:autoSpaceDN w:val="0"/>
              <w:adjustRightInd w:val="0"/>
              <w:ind w:left="177" w:right="-116"/>
              <w:rPr>
                <w:rFonts w:ascii="Times New Roman" w:hAnsi="Times New Roman"/>
                <w:sz w:val="24"/>
                <w:szCs w:val="24"/>
              </w:rPr>
            </w:pPr>
            <w:r w:rsidRPr="00D11D8C">
              <w:rPr>
                <w:rFonts w:ascii="Times New Roman" w:hAnsi="Times New Roman"/>
                <w:sz w:val="24"/>
                <w:szCs w:val="24"/>
              </w:rPr>
              <w:t xml:space="preserve">Право </w:t>
            </w:r>
            <w:proofErr w:type="gramStart"/>
            <w:r w:rsidRPr="00D11D8C">
              <w:rPr>
                <w:rFonts w:ascii="Times New Roman" w:hAnsi="Times New Roman"/>
                <w:sz w:val="24"/>
                <w:szCs w:val="24"/>
              </w:rPr>
              <w:t>собственности:_</w:t>
            </w:r>
            <w:proofErr w:type="gramEnd"/>
            <w:r w:rsidRPr="00D11D8C">
              <w:rPr>
                <w:rFonts w:ascii="Times New Roman" w:hAnsi="Times New Roman"/>
                <w:sz w:val="24"/>
                <w:szCs w:val="24"/>
              </w:rPr>
              <w:t>______________</w:t>
            </w:r>
          </w:p>
          <w:p w:rsidR="00B310CF" w:rsidRPr="00D11D8C" w:rsidRDefault="00B310CF" w:rsidP="006602FF">
            <w:pPr>
              <w:widowControl w:val="0"/>
              <w:autoSpaceDE w:val="0"/>
              <w:autoSpaceDN w:val="0"/>
              <w:adjustRightInd w:val="0"/>
              <w:ind w:left="177" w:right="-116"/>
              <w:rPr>
                <w:rFonts w:ascii="Times New Roman" w:hAnsi="Times New Roman"/>
                <w:sz w:val="24"/>
                <w:szCs w:val="24"/>
              </w:rPr>
            </w:pPr>
            <w:r w:rsidRPr="00D11D8C">
              <w:rPr>
                <w:rFonts w:ascii="Times New Roman" w:hAnsi="Times New Roman"/>
                <w:sz w:val="24"/>
                <w:szCs w:val="24"/>
              </w:rPr>
              <w:t>__________________________________</w:t>
            </w:r>
          </w:p>
          <w:p w:rsidR="00B310CF" w:rsidRPr="00D11D8C" w:rsidRDefault="00B310CF" w:rsidP="006602FF">
            <w:pPr>
              <w:widowControl w:val="0"/>
              <w:autoSpaceDE w:val="0"/>
              <w:autoSpaceDN w:val="0"/>
              <w:adjustRightInd w:val="0"/>
              <w:ind w:left="177" w:right="-116"/>
              <w:rPr>
                <w:rFonts w:ascii="Times New Roman" w:hAnsi="Times New Roman"/>
                <w:sz w:val="24"/>
                <w:szCs w:val="24"/>
              </w:rPr>
            </w:pPr>
          </w:p>
        </w:tc>
      </w:tr>
    </w:tbl>
    <w:p w:rsidR="00B310CF" w:rsidRDefault="00B310CF" w:rsidP="002815FE">
      <w:pPr>
        <w:widowControl w:val="0"/>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Генеральный директор</w:t>
      </w:r>
    </w:p>
    <w:p w:rsidR="00B310CF" w:rsidRDefault="00B310CF" w:rsidP="00B310CF">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_______________________</w:t>
      </w:r>
      <w:proofErr w:type="gramStart"/>
      <w:r>
        <w:rPr>
          <w:rFonts w:ascii="Times New Roman" w:hAnsi="Times New Roman" w:cs="Times New Roman"/>
          <w:sz w:val="24"/>
          <w:szCs w:val="24"/>
        </w:rPr>
        <w:t>_  О.А.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Бухонина</w:t>
      </w:r>
      <w:proofErr w:type="spellEnd"/>
      <w:r>
        <w:rPr>
          <w:rFonts w:ascii="Times New Roman" w:hAnsi="Times New Roman" w:cs="Times New Roman"/>
          <w:sz w:val="24"/>
          <w:szCs w:val="24"/>
        </w:rPr>
        <w:t xml:space="preserve">           ___________________/ _____________</w:t>
      </w:r>
    </w:p>
    <w:p w:rsidR="00B310CF" w:rsidRPr="0084164E" w:rsidRDefault="00B310CF" w:rsidP="00B310C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п</w:t>
      </w:r>
      <w:r w:rsidRPr="0084164E">
        <w:rPr>
          <w:rFonts w:ascii="Times New Roman" w:hAnsi="Times New Roman" w:cs="Times New Roman"/>
          <w:sz w:val="18"/>
          <w:szCs w:val="18"/>
        </w:rPr>
        <w:t>одпись</w:t>
      </w:r>
      <w:r>
        <w:rPr>
          <w:rFonts w:ascii="Times New Roman" w:hAnsi="Times New Roman" w:cs="Times New Roman"/>
          <w:sz w:val="18"/>
          <w:szCs w:val="18"/>
        </w:rPr>
        <w:t>)</w:t>
      </w:r>
      <w:r w:rsidRPr="0084164E">
        <w:rPr>
          <w:rFonts w:ascii="Times New Roman" w:hAnsi="Times New Roman" w:cs="Times New Roman"/>
          <w:sz w:val="18"/>
          <w:szCs w:val="18"/>
        </w:rPr>
        <w:t xml:space="preserve">   </w:t>
      </w:r>
      <w:proofErr w:type="gramEnd"/>
      <w:r w:rsidRPr="008416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4164E">
        <w:rPr>
          <w:rFonts w:ascii="Times New Roman" w:hAnsi="Times New Roman" w:cs="Times New Roman"/>
          <w:sz w:val="18"/>
          <w:szCs w:val="18"/>
        </w:rPr>
        <w:t xml:space="preserve">               </w:t>
      </w:r>
      <w:r>
        <w:rPr>
          <w:rFonts w:ascii="Times New Roman" w:hAnsi="Times New Roman" w:cs="Times New Roman"/>
          <w:sz w:val="18"/>
          <w:szCs w:val="18"/>
        </w:rPr>
        <w:t xml:space="preserve">                                                                   (п</w:t>
      </w:r>
      <w:r w:rsidRPr="0084164E">
        <w:rPr>
          <w:rFonts w:ascii="Times New Roman" w:hAnsi="Times New Roman" w:cs="Times New Roman"/>
          <w:sz w:val="18"/>
          <w:szCs w:val="18"/>
        </w:rPr>
        <w:t>одпись</w:t>
      </w:r>
      <w:r>
        <w:rPr>
          <w:rFonts w:ascii="Times New Roman" w:hAnsi="Times New Roman" w:cs="Times New Roman"/>
          <w:sz w:val="18"/>
          <w:szCs w:val="18"/>
        </w:rPr>
        <w:t>)                                 Ф.И.О.</w:t>
      </w:r>
      <w:r w:rsidRPr="008416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4164E">
        <w:rPr>
          <w:rFonts w:ascii="Times New Roman" w:hAnsi="Times New Roman" w:cs="Times New Roman"/>
          <w:sz w:val="18"/>
          <w:szCs w:val="18"/>
        </w:rPr>
        <w:t xml:space="preserve">     </w:t>
      </w:r>
    </w:p>
    <w:p w:rsidR="00B310CF" w:rsidRDefault="00B310CF" w:rsidP="00B310C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 ______________ 20___ г.                                  «___» ______________ 20___ г. </w:t>
      </w:r>
    </w:p>
    <w:p w:rsidR="002F4DB2" w:rsidRDefault="002F4DB2" w:rsidP="00B310CF">
      <w:pPr>
        <w:pStyle w:val="ConsPlusNonformat"/>
        <w:jc w:val="both"/>
        <w:rPr>
          <w:rFonts w:ascii="Times New Roman" w:hAnsi="Times New Roman" w:cs="Times New Roman"/>
          <w:sz w:val="24"/>
          <w:szCs w:val="24"/>
        </w:rPr>
      </w:pPr>
    </w:p>
    <w:p w:rsidR="002F4DB2" w:rsidRDefault="002F4DB2" w:rsidP="00B310CF">
      <w:pPr>
        <w:pStyle w:val="ConsPlusNonformat"/>
        <w:jc w:val="both"/>
        <w:rPr>
          <w:rFonts w:ascii="Times New Roman" w:hAnsi="Times New Roman" w:cs="Times New Roman"/>
          <w:sz w:val="24"/>
          <w:szCs w:val="24"/>
        </w:rPr>
      </w:pPr>
    </w:p>
    <w:p w:rsidR="002F4DB2" w:rsidRDefault="002F4DB2" w:rsidP="00B310CF">
      <w:pPr>
        <w:pStyle w:val="ConsPlusNonformat"/>
        <w:jc w:val="both"/>
        <w:rPr>
          <w:rFonts w:ascii="Times New Roman" w:hAnsi="Times New Roman" w:cs="Times New Roman"/>
          <w:sz w:val="24"/>
          <w:szCs w:val="24"/>
        </w:rPr>
      </w:pPr>
    </w:p>
    <w:p w:rsidR="002F4DB2" w:rsidRDefault="002F4DB2" w:rsidP="00B310CF">
      <w:pPr>
        <w:pStyle w:val="ConsPlusNonformat"/>
        <w:jc w:val="both"/>
        <w:rPr>
          <w:rFonts w:ascii="Times New Roman" w:hAnsi="Times New Roman" w:cs="Times New Roman"/>
          <w:sz w:val="24"/>
          <w:szCs w:val="24"/>
        </w:rPr>
      </w:pPr>
    </w:p>
    <w:p w:rsidR="003965A4" w:rsidRDefault="003965A4" w:rsidP="00B310CF">
      <w:pPr>
        <w:pStyle w:val="ConsPlusNonformat"/>
        <w:jc w:val="both"/>
        <w:rPr>
          <w:rFonts w:ascii="Times New Roman" w:hAnsi="Times New Roman" w:cs="Times New Roman"/>
          <w:sz w:val="24"/>
          <w:szCs w:val="24"/>
        </w:rPr>
      </w:pPr>
    </w:p>
    <w:p w:rsidR="002F4DB2" w:rsidRDefault="002F4DB2" w:rsidP="00B310CF">
      <w:pPr>
        <w:pStyle w:val="ConsPlusNonformat"/>
        <w:jc w:val="both"/>
        <w:rPr>
          <w:rFonts w:ascii="Times New Roman" w:hAnsi="Times New Roman" w:cs="Times New Roman"/>
          <w:sz w:val="24"/>
          <w:szCs w:val="24"/>
        </w:rPr>
      </w:pPr>
    </w:p>
    <w:p w:rsidR="002F4DB2" w:rsidRPr="00FC525F" w:rsidRDefault="002F4DB2" w:rsidP="00B310CF">
      <w:pPr>
        <w:pStyle w:val="ConsPlusNonformat"/>
        <w:jc w:val="both"/>
        <w:rPr>
          <w:rFonts w:ascii="Times New Roman" w:hAnsi="Times New Roman"/>
          <w:sz w:val="24"/>
          <w:szCs w:val="24"/>
        </w:rPr>
      </w:pPr>
    </w:p>
    <w:p w:rsidR="00A938A7" w:rsidRDefault="00FA2350" w:rsidP="00FA2350">
      <w:pPr>
        <w:spacing w:after="0" w:line="240" w:lineRule="auto"/>
        <w:ind w:left="3686"/>
        <w:jc w:val="right"/>
        <w:rPr>
          <w:rFonts w:ascii="Times New Roman" w:hAnsi="Times New Roman"/>
          <w:sz w:val="24"/>
          <w:szCs w:val="24"/>
        </w:rPr>
      </w:pPr>
      <w:r>
        <w:rPr>
          <w:rFonts w:ascii="Times New Roman" w:hAnsi="Times New Roman"/>
          <w:sz w:val="24"/>
          <w:szCs w:val="24"/>
        </w:rPr>
        <w:lastRenderedPageBreak/>
        <w:t>Приложение</w:t>
      </w:r>
      <w:r w:rsidRPr="00302169">
        <w:rPr>
          <w:rFonts w:ascii="Times New Roman" w:hAnsi="Times New Roman"/>
          <w:sz w:val="24"/>
          <w:szCs w:val="24"/>
        </w:rPr>
        <w:t xml:space="preserve"> № </w:t>
      </w:r>
      <w:r>
        <w:rPr>
          <w:rFonts w:ascii="Times New Roman" w:hAnsi="Times New Roman"/>
          <w:sz w:val="24"/>
          <w:szCs w:val="24"/>
        </w:rPr>
        <w:t xml:space="preserve">3 </w:t>
      </w:r>
      <w:r w:rsidRPr="00302169">
        <w:rPr>
          <w:rFonts w:ascii="Times New Roman" w:hAnsi="Times New Roman"/>
          <w:sz w:val="24"/>
          <w:szCs w:val="24"/>
        </w:rPr>
        <w:t>к Порядку</w:t>
      </w: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Pr="00A92BE6" w:rsidRDefault="00FA2350" w:rsidP="00FA2350">
      <w:pPr>
        <w:tabs>
          <w:tab w:val="left" w:pos="616"/>
        </w:tabs>
        <w:spacing w:after="0" w:line="240" w:lineRule="auto"/>
        <w:ind w:firstLine="709"/>
        <w:jc w:val="both"/>
        <w:rPr>
          <w:rFonts w:ascii="Times New Roman" w:eastAsia="Calibri" w:hAnsi="Times New Roman" w:cs="Times New Roman"/>
          <w:color w:val="000000" w:themeColor="text1"/>
          <w:sz w:val="27"/>
          <w:szCs w:val="27"/>
        </w:rPr>
      </w:pPr>
      <w:r w:rsidRPr="00A92BE6">
        <w:rPr>
          <w:rFonts w:ascii="Times New Roman" w:eastAsia="Calibri" w:hAnsi="Times New Roman" w:cs="Times New Roman"/>
          <w:color w:val="000000" w:themeColor="text1"/>
          <w:sz w:val="27"/>
          <w:szCs w:val="27"/>
        </w:rPr>
        <w:t>П</w:t>
      </w:r>
      <w:r w:rsidRPr="00FA2350">
        <w:rPr>
          <w:rFonts w:ascii="Times New Roman" w:eastAsia="Calibri" w:hAnsi="Times New Roman" w:cs="Times New Roman"/>
          <w:color w:val="000000" w:themeColor="text1"/>
          <w:sz w:val="27"/>
          <w:szCs w:val="27"/>
        </w:rPr>
        <w:t>латежны</w:t>
      </w:r>
      <w:r w:rsidRPr="00A92BE6">
        <w:rPr>
          <w:rFonts w:ascii="Times New Roman" w:eastAsia="Calibri" w:hAnsi="Times New Roman" w:cs="Times New Roman"/>
          <w:color w:val="000000" w:themeColor="text1"/>
          <w:sz w:val="27"/>
          <w:szCs w:val="27"/>
        </w:rPr>
        <w:t>е</w:t>
      </w:r>
      <w:r w:rsidRPr="00FA2350">
        <w:rPr>
          <w:rFonts w:ascii="Times New Roman" w:eastAsia="Calibri" w:hAnsi="Times New Roman" w:cs="Times New Roman"/>
          <w:color w:val="000000" w:themeColor="text1"/>
          <w:sz w:val="27"/>
          <w:szCs w:val="27"/>
        </w:rPr>
        <w:t xml:space="preserve"> реквизит</w:t>
      </w:r>
      <w:r w:rsidRPr="00A92BE6">
        <w:rPr>
          <w:rFonts w:ascii="Times New Roman" w:eastAsia="Calibri" w:hAnsi="Times New Roman" w:cs="Times New Roman"/>
          <w:color w:val="000000" w:themeColor="text1"/>
          <w:sz w:val="27"/>
          <w:szCs w:val="27"/>
        </w:rPr>
        <w:t>ы</w:t>
      </w:r>
      <w:r w:rsidRPr="00FA2350">
        <w:rPr>
          <w:rFonts w:ascii="Times New Roman" w:eastAsia="Calibri" w:hAnsi="Times New Roman" w:cs="Times New Roman"/>
          <w:color w:val="000000" w:themeColor="text1"/>
          <w:sz w:val="27"/>
          <w:szCs w:val="27"/>
        </w:rPr>
        <w:t xml:space="preserve"> для </w:t>
      </w:r>
      <w:r w:rsidR="00A92BE6" w:rsidRPr="00A92BE6">
        <w:rPr>
          <w:rFonts w:ascii="Times New Roman" w:eastAsia="Calibri" w:hAnsi="Times New Roman" w:cs="Times New Roman"/>
          <w:color w:val="000000" w:themeColor="text1"/>
          <w:sz w:val="27"/>
          <w:szCs w:val="27"/>
        </w:rPr>
        <w:t>возмещения</w:t>
      </w:r>
      <w:r w:rsidRPr="00FA2350">
        <w:rPr>
          <w:rFonts w:ascii="Times New Roman" w:eastAsia="Calibri" w:hAnsi="Times New Roman" w:cs="Times New Roman"/>
          <w:color w:val="000000" w:themeColor="text1"/>
          <w:sz w:val="27"/>
          <w:szCs w:val="27"/>
        </w:rPr>
        <w:t xml:space="preserve"> государственной пошлины: </w:t>
      </w:r>
    </w:p>
    <w:p w:rsidR="00FA2350" w:rsidRPr="00FA2350" w:rsidRDefault="00FA2350" w:rsidP="00FA2350">
      <w:pPr>
        <w:tabs>
          <w:tab w:val="left" w:pos="616"/>
        </w:tabs>
        <w:spacing w:after="0" w:line="240" w:lineRule="auto"/>
        <w:ind w:firstLine="709"/>
        <w:jc w:val="both"/>
        <w:rPr>
          <w:rFonts w:ascii="Times New Roman" w:eastAsia="Calibri" w:hAnsi="Times New Roman" w:cs="Times New Roman"/>
          <w:b/>
          <w:color w:val="000000" w:themeColor="text1"/>
          <w:sz w:val="27"/>
          <w:szCs w:val="27"/>
          <w:u w:val="single"/>
        </w:rPr>
      </w:pPr>
    </w:p>
    <w:p w:rsidR="00FA2350" w:rsidRPr="00FA2350" w:rsidRDefault="00FA2350" w:rsidP="00FA2350">
      <w:pPr>
        <w:tabs>
          <w:tab w:val="left" w:pos="616"/>
        </w:tabs>
        <w:spacing w:after="0" w:line="240" w:lineRule="auto"/>
        <w:ind w:firstLine="709"/>
        <w:jc w:val="both"/>
        <w:rPr>
          <w:rFonts w:ascii="Times New Roman" w:eastAsia="Calibri" w:hAnsi="Times New Roman" w:cs="Times New Roman"/>
          <w:color w:val="000000" w:themeColor="text1"/>
          <w:sz w:val="27"/>
          <w:szCs w:val="27"/>
        </w:rPr>
      </w:pPr>
      <w:r w:rsidRPr="00FA2350">
        <w:rPr>
          <w:rFonts w:ascii="Times New Roman" w:eastAsia="Calibri" w:hAnsi="Times New Roman" w:cs="Times New Roman"/>
          <w:color w:val="000000" w:themeColor="text1"/>
          <w:sz w:val="27"/>
          <w:szCs w:val="27"/>
        </w:rPr>
        <w:t>ИНН/КПП 4101996280/410101001</w:t>
      </w:r>
    </w:p>
    <w:p w:rsidR="00FA2350" w:rsidRPr="00FA2350" w:rsidRDefault="00FA2350" w:rsidP="00FA2350">
      <w:pPr>
        <w:tabs>
          <w:tab w:val="left" w:pos="616"/>
        </w:tabs>
        <w:spacing w:after="0" w:line="240" w:lineRule="auto"/>
        <w:ind w:firstLine="709"/>
        <w:jc w:val="both"/>
        <w:rPr>
          <w:rFonts w:ascii="Times New Roman" w:eastAsia="Calibri" w:hAnsi="Times New Roman" w:cs="Times New Roman"/>
          <w:color w:val="000000" w:themeColor="text1"/>
          <w:sz w:val="27"/>
          <w:szCs w:val="27"/>
        </w:rPr>
      </w:pPr>
      <w:r w:rsidRPr="00FA2350">
        <w:rPr>
          <w:rFonts w:ascii="Times New Roman" w:eastAsia="Calibri" w:hAnsi="Times New Roman" w:cs="Times New Roman"/>
          <w:color w:val="000000" w:themeColor="text1"/>
          <w:sz w:val="27"/>
          <w:szCs w:val="27"/>
        </w:rPr>
        <w:t>ОГРН 1134100000627</w:t>
      </w:r>
    </w:p>
    <w:p w:rsidR="00FA2350" w:rsidRPr="00FA2350" w:rsidRDefault="00FA2350" w:rsidP="00FA2350">
      <w:pPr>
        <w:tabs>
          <w:tab w:val="left" w:pos="616"/>
        </w:tabs>
        <w:spacing w:after="0" w:line="240" w:lineRule="auto"/>
        <w:ind w:firstLine="709"/>
        <w:jc w:val="both"/>
        <w:rPr>
          <w:rFonts w:ascii="Times New Roman" w:eastAsia="Calibri" w:hAnsi="Times New Roman" w:cs="Times New Roman"/>
          <w:color w:val="000000" w:themeColor="text1"/>
          <w:sz w:val="27"/>
          <w:szCs w:val="27"/>
        </w:rPr>
      </w:pPr>
      <w:r w:rsidRPr="00FA2350">
        <w:rPr>
          <w:rFonts w:ascii="Times New Roman" w:eastAsia="Calibri" w:hAnsi="Times New Roman" w:cs="Times New Roman"/>
          <w:color w:val="000000" w:themeColor="text1"/>
          <w:sz w:val="27"/>
          <w:szCs w:val="27"/>
        </w:rPr>
        <w:t>р/</w:t>
      </w:r>
      <w:proofErr w:type="spellStart"/>
      <w:r w:rsidRPr="00FA2350">
        <w:rPr>
          <w:rFonts w:ascii="Times New Roman" w:eastAsia="Calibri" w:hAnsi="Times New Roman" w:cs="Times New Roman"/>
          <w:color w:val="000000" w:themeColor="text1"/>
          <w:sz w:val="27"/>
          <w:szCs w:val="27"/>
        </w:rPr>
        <w:t>сч</w:t>
      </w:r>
      <w:proofErr w:type="spellEnd"/>
      <w:r w:rsidRPr="00FA2350">
        <w:rPr>
          <w:rFonts w:ascii="Times New Roman" w:eastAsia="Calibri" w:hAnsi="Times New Roman" w:cs="Times New Roman"/>
          <w:color w:val="000000" w:themeColor="text1"/>
          <w:sz w:val="27"/>
          <w:szCs w:val="27"/>
        </w:rPr>
        <w:t>. 40603810115020001053</w:t>
      </w:r>
    </w:p>
    <w:p w:rsidR="00FA2350" w:rsidRPr="00FA2350" w:rsidRDefault="00FA2350" w:rsidP="00FA2350">
      <w:pPr>
        <w:tabs>
          <w:tab w:val="left" w:pos="616"/>
        </w:tabs>
        <w:spacing w:after="0" w:line="240" w:lineRule="auto"/>
        <w:ind w:firstLine="709"/>
        <w:jc w:val="both"/>
        <w:rPr>
          <w:rFonts w:ascii="Times New Roman" w:eastAsia="Calibri" w:hAnsi="Times New Roman" w:cs="Times New Roman"/>
          <w:color w:val="000000" w:themeColor="text1"/>
          <w:sz w:val="27"/>
          <w:szCs w:val="27"/>
        </w:rPr>
      </w:pPr>
      <w:r w:rsidRPr="00FA2350">
        <w:rPr>
          <w:rFonts w:ascii="Times New Roman" w:eastAsia="Calibri" w:hAnsi="Times New Roman" w:cs="Times New Roman"/>
          <w:color w:val="000000" w:themeColor="text1"/>
          <w:sz w:val="27"/>
          <w:szCs w:val="27"/>
        </w:rPr>
        <w:t xml:space="preserve">в Филиале Банк «Центральный» Банка ВТБ (ПАО) в г. Москве, </w:t>
      </w:r>
    </w:p>
    <w:p w:rsidR="00FA2350" w:rsidRPr="00FA2350" w:rsidRDefault="00FA2350" w:rsidP="00FA2350">
      <w:pPr>
        <w:tabs>
          <w:tab w:val="left" w:pos="616"/>
        </w:tabs>
        <w:spacing w:after="0" w:line="240" w:lineRule="auto"/>
        <w:ind w:firstLine="709"/>
        <w:jc w:val="both"/>
        <w:rPr>
          <w:rFonts w:ascii="Times New Roman" w:eastAsia="Calibri" w:hAnsi="Times New Roman" w:cs="Times New Roman"/>
          <w:color w:val="000000" w:themeColor="text1"/>
          <w:sz w:val="27"/>
          <w:szCs w:val="27"/>
        </w:rPr>
      </w:pPr>
      <w:r w:rsidRPr="00FA2350">
        <w:rPr>
          <w:rFonts w:ascii="Times New Roman" w:eastAsia="Calibri" w:hAnsi="Times New Roman" w:cs="Times New Roman"/>
          <w:color w:val="000000" w:themeColor="text1"/>
          <w:sz w:val="27"/>
          <w:szCs w:val="27"/>
        </w:rPr>
        <w:t>к/</w:t>
      </w:r>
      <w:proofErr w:type="spellStart"/>
      <w:r w:rsidRPr="00FA2350">
        <w:rPr>
          <w:rFonts w:ascii="Times New Roman" w:eastAsia="Calibri" w:hAnsi="Times New Roman" w:cs="Times New Roman"/>
          <w:color w:val="000000" w:themeColor="text1"/>
          <w:sz w:val="27"/>
          <w:szCs w:val="27"/>
        </w:rPr>
        <w:t>сч</w:t>
      </w:r>
      <w:proofErr w:type="spellEnd"/>
      <w:r w:rsidRPr="00FA2350">
        <w:rPr>
          <w:rFonts w:ascii="Times New Roman" w:eastAsia="Calibri" w:hAnsi="Times New Roman" w:cs="Times New Roman"/>
          <w:color w:val="000000" w:themeColor="text1"/>
          <w:sz w:val="27"/>
          <w:szCs w:val="27"/>
        </w:rPr>
        <w:t>. 30101810145250000411</w:t>
      </w:r>
    </w:p>
    <w:p w:rsidR="00FA2350" w:rsidRPr="00FA2350" w:rsidRDefault="00FA2350" w:rsidP="00FA2350">
      <w:pPr>
        <w:tabs>
          <w:tab w:val="left" w:pos="616"/>
        </w:tabs>
        <w:spacing w:after="0" w:line="240" w:lineRule="auto"/>
        <w:ind w:firstLine="709"/>
        <w:jc w:val="both"/>
        <w:rPr>
          <w:rFonts w:ascii="Times New Roman" w:eastAsia="Calibri" w:hAnsi="Times New Roman" w:cs="Times New Roman"/>
          <w:color w:val="000000" w:themeColor="text1"/>
          <w:sz w:val="27"/>
          <w:szCs w:val="27"/>
        </w:rPr>
      </w:pPr>
      <w:r w:rsidRPr="00FA2350">
        <w:rPr>
          <w:rFonts w:ascii="Times New Roman" w:eastAsia="Calibri" w:hAnsi="Times New Roman" w:cs="Times New Roman"/>
          <w:color w:val="000000" w:themeColor="text1"/>
          <w:sz w:val="27"/>
          <w:szCs w:val="27"/>
        </w:rPr>
        <w:t>БИК 044525411, ИНН/КПП 7702070139/770943002.</w:t>
      </w:r>
    </w:p>
    <w:p w:rsidR="00FA2350" w:rsidRDefault="00FA2350" w:rsidP="00FA2350">
      <w:pPr>
        <w:spacing w:after="0" w:line="240" w:lineRule="auto"/>
        <w:ind w:left="3686"/>
        <w:jc w:val="right"/>
        <w:rPr>
          <w:rFonts w:ascii="Times New Roman" w:hAnsi="Times New Roman"/>
          <w:sz w:val="24"/>
          <w:szCs w:val="24"/>
        </w:rPr>
      </w:pPr>
    </w:p>
    <w:p w:rsidR="00FA2350" w:rsidRDefault="00A92BE6" w:rsidP="00A92BE6">
      <w:pPr>
        <w:spacing w:after="0" w:line="240" w:lineRule="auto"/>
        <w:ind w:firstLine="709"/>
        <w:jc w:val="both"/>
        <w:rPr>
          <w:rFonts w:ascii="Times New Roman" w:hAnsi="Times New Roman"/>
          <w:sz w:val="24"/>
          <w:szCs w:val="24"/>
        </w:rPr>
      </w:pPr>
      <w:r>
        <w:rPr>
          <w:rFonts w:ascii="Times New Roman" w:hAnsi="Times New Roman"/>
          <w:sz w:val="24"/>
          <w:szCs w:val="24"/>
        </w:rPr>
        <w:t>В поле «Назначение платежа» следует указать фамилию, имя, отчество и номер лицевого счета заявителя.</w:t>
      </w: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4"/>
          <w:szCs w:val="24"/>
        </w:rPr>
      </w:pPr>
    </w:p>
    <w:p w:rsidR="006E4D60" w:rsidRDefault="006E4D60" w:rsidP="00FA2350">
      <w:pPr>
        <w:spacing w:after="0" w:line="240" w:lineRule="auto"/>
        <w:ind w:left="3686"/>
        <w:jc w:val="right"/>
        <w:rPr>
          <w:rFonts w:ascii="Times New Roman" w:hAnsi="Times New Roman"/>
          <w:sz w:val="24"/>
          <w:szCs w:val="24"/>
        </w:rPr>
      </w:pPr>
    </w:p>
    <w:p w:rsidR="006E4D60" w:rsidRDefault="006E4D60" w:rsidP="00FA2350">
      <w:pPr>
        <w:spacing w:after="0" w:line="240" w:lineRule="auto"/>
        <w:ind w:left="3686"/>
        <w:jc w:val="right"/>
        <w:rPr>
          <w:rFonts w:ascii="Times New Roman" w:hAnsi="Times New Roman"/>
          <w:sz w:val="24"/>
          <w:szCs w:val="24"/>
        </w:rPr>
      </w:pPr>
    </w:p>
    <w:p w:rsidR="006E4D60" w:rsidRDefault="006E4D60" w:rsidP="00FA2350">
      <w:pPr>
        <w:spacing w:after="0" w:line="240" w:lineRule="auto"/>
        <w:ind w:left="3686"/>
        <w:jc w:val="right"/>
        <w:rPr>
          <w:rFonts w:ascii="Times New Roman" w:hAnsi="Times New Roman"/>
          <w:sz w:val="24"/>
          <w:szCs w:val="24"/>
        </w:rPr>
      </w:pPr>
    </w:p>
    <w:p w:rsidR="006E4D60" w:rsidRDefault="006E4D60" w:rsidP="00FA2350">
      <w:pPr>
        <w:spacing w:after="0" w:line="240" w:lineRule="auto"/>
        <w:ind w:left="3686"/>
        <w:jc w:val="right"/>
        <w:rPr>
          <w:rFonts w:ascii="Times New Roman" w:hAnsi="Times New Roman"/>
          <w:sz w:val="24"/>
          <w:szCs w:val="24"/>
        </w:rPr>
      </w:pPr>
    </w:p>
    <w:p w:rsidR="006E4D60" w:rsidRDefault="006E4D60" w:rsidP="00FA2350">
      <w:pPr>
        <w:spacing w:after="0" w:line="240" w:lineRule="auto"/>
        <w:ind w:left="3686"/>
        <w:jc w:val="right"/>
        <w:rPr>
          <w:rFonts w:ascii="Times New Roman" w:hAnsi="Times New Roman"/>
          <w:sz w:val="24"/>
          <w:szCs w:val="24"/>
        </w:rPr>
      </w:pPr>
    </w:p>
    <w:p w:rsidR="006E4D60" w:rsidRDefault="006E4D60" w:rsidP="00FA2350">
      <w:pPr>
        <w:spacing w:after="0" w:line="240" w:lineRule="auto"/>
        <w:ind w:left="3686"/>
        <w:jc w:val="right"/>
        <w:rPr>
          <w:rFonts w:ascii="Times New Roman" w:hAnsi="Times New Roman"/>
          <w:sz w:val="24"/>
          <w:szCs w:val="24"/>
        </w:rPr>
      </w:pPr>
    </w:p>
    <w:p w:rsidR="006E4D60" w:rsidRDefault="006E4D60" w:rsidP="00FA2350">
      <w:pPr>
        <w:spacing w:after="0" w:line="240" w:lineRule="auto"/>
        <w:ind w:left="3686"/>
        <w:jc w:val="right"/>
        <w:rPr>
          <w:rFonts w:ascii="Times New Roman" w:hAnsi="Times New Roman"/>
          <w:sz w:val="24"/>
          <w:szCs w:val="24"/>
        </w:rPr>
      </w:pPr>
    </w:p>
    <w:p w:rsidR="006E4D60" w:rsidRDefault="006E4D60" w:rsidP="00FA2350">
      <w:pPr>
        <w:spacing w:after="0" w:line="240" w:lineRule="auto"/>
        <w:ind w:left="3686"/>
        <w:jc w:val="right"/>
        <w:rPr>
          <w:rFonts w:ascii="Times New Roman" w:hAnsi="Times New Roman"/>
          <w:sz w:val="24"/>
          <w:szCs w:val="24"/>
        </w:rPr>
      </w:pPr>
    </w:p>
    <w:p w:rsidR="006E4D60" w:rsidRDefault="006E4D60" w:rsidP="00FA2350">
      <w:pPr>
        <w:spacing w:after="0" w:line="240" w:lineRule="auto"/>
        <w:ind w:left="3686"/>
        <w:jc w:val="right"/>
        <w:rPr>
          <w:rFonts w:ascii="Times New Roman" w:hAnsi="Times New Roman"/>
          <w:sz w:val="24"/>
          <w:szCs w:val="24"/>
        </w:rPr>
      </w:pPr>
    </w:p>
    <w:p w:rsidR="006E4D60" w:rsidRDefault="006E4D60" w:rsidP="00FA2350">
      <w:pPr>
        <w:spacing w:after="0" w:line="240" w:lineRule="auto"/>
        <w:ind w:left="3686"/>
        <w:jc w:val="right"/>
        <w:rPr>
          <w:rFonts w:ascii="Times New Roman" w:hAnsi="Times New Roman"/>
          <w:sz w:val="24"/>
          <w:szCs w:val="24"/>
        </w:rPr>
      </w:pPr>
    </w:p>
    <w:p w:rsidR="006E4D60" w:rsidRDefault="006E4D60" w:rsidP="00FA2350">
      <w:pPr>
        <w:spacing w:after="0" w:line="240" w:lineRule="auto"/>
        <w:ind w:left="3686"/>
        <w:jc w:val="right"/>
        <w:rPr>
          <w:rFonts w:ascii="Times New Roman" w:hAnsi="Times New Roman"/>
          <w:sz w:val="24"/>
          <w:szCs w:val="24"/>
        </w:rPr>
      </w:pPr>
    </w:p>
    <w:p w:rsidR="006E4D60" w:rsidRDefault="006E4D60" w:rsidP="00FA2350">
      <w:pPr>
        <w:spacing w:after="0" w:line="240" w:lineRule="auto"/>
        <w:ind w:left="3686"/>
        <w:jc w:val="right"/>
        <w:rPr>
          <w:rFonts w:ascii="Times New Roman" w:hAnsi="Times New Roman"/>
          <w:sz w:val="24"/>
          <w:szCs w:val="24"/>
        </w:rPr>
      </w:pPr>
    </w:p>
    <w:p w:rsidR="00FA2350" w:rsidRDefault="00FA2350" w:rsidP="00FA2350">
      <w:pPr>
        <w:spacing w:after="0" w:line="240" w:lineRule="auto"/>
        <w:ind w:left="3686"/>
        <w:jc w:val="right"/>
        <w:rPr>
          <w:rFonts w:ascii="Times New Roman" w:hAnsi="Times New Roman"/>
          <w:sz w:val="28"/>
          <w:szCs w:val="28"/>
        </w:rPr>
      </w:pPr>
    </w:p>
    <w:p w:rsidR="00FA2350" w:rsidRDefault="00FA2350" w:rsidP="00B310CF">
      <w:pPr>
        <w:spacing w:after="0" w:line="240" w:lineRule="auto"/>
        <w:ind w:left="3686"/>
        <w:jc w:val="center"/>
        <w:rPr>
          <w:rFonts w:ascii="Times New Roman" w:hAnsi="Times New Roman"/>
          <w:sz w:val="28"/>
          <w:szCs w:val="28"/>
        </w:rPr>
      </w:pPr>
      <w:bookmarkStart w:id="0" w:name="_GoBack"/>
      <w:bookmarkEnd w:id="0"/>
    </w:p>
    <w:sectPr w:rsidR="00FA2350" w:rsidSect="00570A86">
      <w:pgSz w:w="11906" w:h="16838"/>
      <w:pgMar w:top="993"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4F0E"/>
    <w:multiLevelType w:val="multilevel"/>
    <w:tmpl w:val="0C22E250"/>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nsid w:val="02B57E86"/>
    <w:multiLevelType w:val="multilevel"/>
    <w:tmpl w:val="0C22E250"/>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nsid w:val="40BC281C"/>
    <w:multiLevelType w:val="hybridMultilevel"/>
    <w:tmpl w:val="60EEE27E"/>
    <w:lvl w:ilvl="0" w:tplc="DEA632A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8744554"/>
    <w:multiLevelType w:val="hybridMultilevel"/>
    <w:tmpl w:val="DE04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C0025D"/>
    <w:multiLevelType w:val="multilevel"/>
    <w:tmpl w:val="0C22E250"/>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F0"/>
    <w:rsid w:val="000246C3"/>
    <w:rsid w:val="00054552"/>
    <w:rsid w:val="000C7DEF"/>
    <w:rsid w:val="000D6836"/>
    <w:rsid w:val="0010627A"/>
    <w:rsid w:val="001178F0"/>
    <w:rsid w:val="00160444"/>
    <w:rsid w:val="00173E5D"/>
    <w:rsid w:val="00185DB7"/>
    <w:rsid w:val="00187C9D"/>
    <w:rsid w:val="001A6892"/>
    <w:rsid w:val="001D78C1"/>
    <w:rsid w:val="002266D6"/>
    <w:rsid w:val="00243D98"/>
    <w:rsid w:val="00250460"/>
    <w:rsid w:val="0026134C"/>
    <w:rsid w:val="002702BF"/>
    <w:rsid w:val="002815FE"/>
    <w:rsid w:val="00297F65"/>
    <w:rsid w:val="002C36B2"/>
    <w:rsid w:val="002D481C"/>
    <w:rsid w:val="002D50B0"/>
    <w:rsid w:val="002E753B"/>
    <w:rsid w:val="002F4DB2"/>
    <w:rsid w:val="0030419A"/>
    <w:rsid w:val="00320955"/>
    <w:rsid w:val="00352B2B"/>
    <w:rsid w:val="00380104"/>
    <w:rsid w:val="003965A4"/>
    <w:rsid w:val="003F5F59"/>
    <w:rsid w:val="00433F23"/>
    <w:rsid w:val="00443CCA"/>
    <w:rsid w:val="00443E7F"/>
    <w:rsid w:val="004452B1"/>
    <w:rsid w:val="0046230C"/>
    <w:rsid w:val="00470D88"/>
    <w:rsid w:val="0048107B"/>
    <w:rsid w:val="004A3603"/>
    <w:rsid w:val="004B20F8"/>
    <w:rsid w:val="004E7DC2"/>
    <w:rsid w:val="00511AD8"/>
    <w:rsid w:val="0054747D"/>
    <w:rsid w:val="00547E60"/>
    <w:rsid w:val="00562254"/>
    <w:rsid w:val="00570A86"/>
    <w:rsid w:val="00572F9B"/>
    <w:rsid w:val="005D3AE9"/>
    <w:rsid w:val="005D6C62"/>
    <w:rsid w:val="00601312"/>
    <w:rsid w:val="00636A6C"/>
    <w:rsid w:val="0063746E"/>
    <w:rsid w:val="00637807"/>
    <w:rsid w:val="0065061A"/>
    <w:rsid w:val="00681D39"/>
    <w:rsid w:val="006836E3"/>
    <w:rsid w:val="006D21D8"/>
    <w:rsid w:val="006E4D60"/>
    <w:rsid w:val="006E67A2"/>
    <w:rsid w:val="006F0C48"/>
    <w:rsid w:val="00712801"/>
    <w:rsid w:val="00714E98"/>
    <w:rsid w:val="007327D9"/>
    <w:rsid w:val="00772960"/>
    <w:rsid w:val="00776DA4"/>
    <w:rsid w:val="007951DD"/>
    <w:rsid w:val="007C3C14"/>
    <w:rsid w:val="00876D9F"/>
    <w:rsid w:val="008D1B2A"/>
    <w:rsid w:val="00935541"/>
    <w:rsid w:val="0095778C"/>
    <w:rsid w:val="009A18CF"/>
    <w:rsid w:val="009F44CA"/>
    <w:rsid w:val="00A328D2"/>
    <w:rsid w:val="00A35DD3"/>
    <w:rsid w:val="00A52C85"/>
    <w:rsid w:val="00A635A5"/>
    <w:rsid w:val="00A877E1"/>
    <w:rsid w:val="00A92BE6"/>
    <w:rsid w:val="00A938A7"/>
    <w:rsid w:val="00AC1720"/>
    <w:rsid w:val="00AC3711"/>
    <w:rsid w:val="00AF411E"/>
    <w:rsid w:val="00B15F41"/>
    <w:rsid w:val="00B310CF"/>
    <w:rsid w:val="00B61908"/>
    <w:rsid w:val="00B70F87"/>
    <w:rsid w:val="00BA267D"/>
    <w:rsid w:val="00BB7C4F"/>
    <w:rsid w:val="00BC77F0"/>
    <w:rsid w:val="00C20245"/>
    <w:rsid w:val="00C23837"/>
    <w:rsid w:val="00C312BD"/>
    <w:rsid w:val="00C45C43"/>
    <w:rsid w:val="00C50858"/>
    <w:rsid w:val="00C52A2B"/>
    <w:rsid w:val="00C7704E"/>
    <w:rsid w:val="00C77215"/>
    <w:rsid w:val="00CB4A51"/>
    <w:rsid w:val="00CE71A1"/>
    <w:rsid w:val="00CE7287"/>
    <w:rsid w:val="00CF2311"/>
    <w:rsid w:val="00D00427"/>
    <w:rsid w:val="00D20EF4"/>
    <w:rsid w:val="00D7536E"/>
    <w:rsid w:val="00DA2A27"/>
    <w:rsid w:val="00DA5C55"/>
    <w:rsid w:val="00DB0C57"/>
    <w:rsid w:val="00DD10A6"/>
    <w:rsid w:val="00DE0E4D"/>
    <w:rsid w:val="00E002A0"/>
    <w:rsid w:val="00E02EE8"/>
    <w:rsid w:val="00E053C5"/>
    <w:rsid w:val="00E35531"/>
    <w:rsid w:val="00E726CF"/>
    <w:rsid w:val="00EA21D5"/>
    <w:rsid w:val="00EE1069"/>
    <w:rsid w:val="00EE75E9"/>
    <w:rsid w:val="00EF6F83"/>
    <w:rsid w:val="00F02014"/>
    <w:rsid w:val="00F36500"/>
    <w:rsid w:val="00F414FE"/>
    <w:rsid w:val="00FA2350"/>
    <w:rsid w:val="00FA73B9"/>
    <w:rsid w:val="00FD6E20"/>
    <w:rsid w:val="00FE4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74D7C-2FDF-49E6-BC41-58059A03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F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2F9B"/>
    <w:rPr>
      <w:rFonts w:ascii="Segoe UI" w:hAnsi="Segoe UI" w:cs="Segoe UI"/>
      <w:sz w:val="18"/>
      <w:szCs w:val="18"/>
    </w:rPr>
  </w:style>
  <w:style w:type="paragraph" w:styleId="a5">
    <w:name w:val="List Paragraph"/>
    <w:basedOn w:val="a"/>
    <w:uiPriority w:val="34"/>
    <w:qFormat/>
    <w:rsid w:val="004A3603"/>
    <w:pPr>
      <w:ind w:left="720"/>
      <w:contextualSpacing/>
    </w:pPr>
  </w:style>
  <w:style w:type="character" w:styleId="a6">
    <w:name w:val="Hyperlink"/>
    <w:rsid w:val="00297F65"/>
    <w:rPr>
      <w:color w:val="0000FF"/>
      <w:u w:val="single"/>
    </w:rPr>
  </w:style>
  <w:style w:type="paragraph" w:styleId="a7">
    <w:name w:val="No Spacing"/>
    <w:link w:val="a8"/>
    <w:uiPriority w:val="1"/>
    <w:qFormat/>
    <w:rsid w:val="00547E60"/>
    <w:pPr>
      <w:spacing w:after="0" w:line="240" w:lineRule="auto"/>
    </w:pPr>
    <w:rPr>
      <w:rFonts w:ascii="Calibri" w:eastAsia="Calibri" w:hAnsi="Calibri" w:cs="Times New Roman"/>
    </w:rPr>
  </w:style>
  <w:style w:type="character" w:customStyle="1" w:styleId="a8">
    <w:name w:val="Без интервала Знак"/>
    <w:link w:val="a7"/>
    <w:uiPriority w:val="1"/>
    <w:rsid w:val="00547E60"/>
    <w:rPr>
      <w:rFonts w:ascii="Calibri" w:eastAsia="Calibri" w:hAnsi="Calibri" w:cs="Times New Roman"/>
    </w:rPr>
  </w:style>
  <w:style w:type="paragraph" w:customStyle="1" w:styleId="ConsPlusNonformat">
    <w:name w:val="ConsPlusNonformat"/>
    <w:uiPriority w:val="99"/>
    <w:rsid w:val="00547E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semiHidden/>
    <w:unhideWhenUsed/>
    <w:rsid w:val="005D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D6C62"/>
    <w:rPr>
      <w:rFonts w:ascii="Courier New" w:eastAsia="Times New Roman" w:hAnsi="Courier New" w:cs="Courier New"/>
      <w:sz w:val="20"/>
      <w:szCs w:val="20"/>
      <w:lang w:eastAsia="ru-RU"/>
    </w:rPr>
  </w:style>
  <w:style w:type="paragraph" w:styleId="a9">
    <w:name w:val="Normal (Web)"/>
    <w:basedOn w:val="a"/>
    <w:uiPriority w:val="99"/>
    <w:semiHidden/>
    <w:unhideWhenUsed/>
    <w:rsid w:val="004B20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34734">
      <w:bodyDiv w:val="1"/>
      <w:marLeft w:val="0"/>
      <w:marRight w:val="0"/>
      <w:marTop w:val="0"/>
      <w:marBottom w:val="0"/>
      <w:divBdr>
        <w:top w:val="none" w:sz="0" w:space="0" w:color="auto"/>
        <w:left w:val="none" w:sz="0" w:space="0" w:color="auto"/>
        <w:bottom w:val="none" w:sz="0" w:space="0" w:color="auto"/>
        <w:right w:val="none" w:sz="0" w:space="0" w:color="auto"/>
      </w:divBdr>
    </w:div>
    <w:div w:id="13330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BF26F-FF0A-48DE-8312-07C8161B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2666</Words>
  <Characters>15198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 Валерий Николаевич</dc:creator>
  <cp:keywords/>
  <dc:description/>
  <cp:lastModifiedBy>Учетная запись Майкрософт</cp:lastModifiedBy>
  <cp:revision>2</cp:revision>
  <cp:lastPrinted>2022-02-01T23:00:00Z</cp:lastPrinted>
  <dcterms:created xsi:type="dcterms:W3CDTF">2022-02-03T21:02:00Z</dcterms:created>
  <dcterms:modified xsi:type="dcterms:W3CDTF">2022-02-03T21:02:00Z</dcterms:modified>
</cp:coreProperties>
</file>