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29" w:rsidRPr="00DE7726" w:rsidRDefault="00D74829" w:rsidP="00D74829">
      <w:pPr>
        <w:keepNext/>
        <w:spacing w:after="0" w:line="240" w:lineRule="auto"/>
        <w:ind w:right="-85"/>
        <w:jc w:val="center"/>
        <w:outlineLvl w:val="0"/>
        <w:rPr>
          <w:rFonts w:ascii="Times New Roman" w:eastAsia="Times New Roman" w:hAnsi="Times New Roman"/>
          <w:b/>
          <w:sz w:val="28"/>
          <w:szCs w:val="28"/>
          <w:lang w:val="x-none" w:eastAsia="x-none"/>
        </w:rPr>
      </w:pPr>
      <w:r w:rsidRPr="00DE7726">
        <w:rPr>
          <w:rFonts w:ascii="Times New Roman" w:eastAsia="Times New Roman" w:hAnsi="Times New Roman"/>
          <w:b/>
          <w:sz w:val="28"/>
          <w:szCs w:val="28"/>
          <w:lang w:val="x-none" w:eastAsia="x-none"/>
        </w:rPr>
        <w:t>ДОГОВОР  № ___________</w:t>
      </w:r>
    </w:p>
    <w:p w:rsidR="00D74829" w:rsidRPr="00DE7726" w:rsidRDefault="00D74829" w:rsidP="00D74829">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DE7726">
        <w:rPr>
          <w:rFonts w:ascii="Times New Roman" w:eastAsia="Times New Roman" w:hAnsi="Times New Roman"/>
          <w:b/>
          <w:bCs/>
          <w:color w:val="000000"/>
          <w:sz w:val="28"/>
          <w:szCs w:val="28"/>
          <w:lang w:eastAsia="ru-RU"/>
        </w:rPr>
        <w:t xml:space="preserve">открытия и ведения счета для аккумулирования взносов на </w:t>
      </w:r>
      <w:r>
        <w:rPr>
          <w:rFonts w:ascii="Times New Roman" w:eastAsia="Times New Roman" w:hAnsi="Times New Roman"/>
          <w:b/>
          <w:bCs/>
          <w:color w:val="000000"/>
          <w:sz w:val="28"/>
          <w:szCs w:val="28"/>
          <w:lang w:eastAsia="ru-RU"/>
        </w:rPr>
        <w:br/>
      </w:r>
      <w:r w:rsidRPr="00DE7726">
        <w:rPr>
          <w:rFonts w:ascii="Times New Roman" w:eastAsia="Times New Roman" w:hAnsi="Times New Roman"/>
          <w:b/>
          <w:bCs/>
          <w:color w:val="000000"/>
          <w:sz w:val="28"/>
          <w:szCs w:val="28"/>
          <w:lang w:eastAsia="ru-RU"/>
        </w:rPr>
        <w:t xml:space="preserve">капитальный ремонт, уплачиваемых собственниками помещений </w:t>
      </w:r>
      <w:r>
        <w:rPr>
          <w:rFonts w:ascii="Times New Roman" w:eastAsia="Times New Roman" w:hAnsi="Times New Roman"/>
          <w:b/>
          <w:bCs/>
          <w:color w:val="000000"/>
          <w:sz w:val="28"/>
          <w:szCs w:val="28"/>
          <w:lang w:eastAsia="ru-RU"/>
        </w:rPr>
        <w:br/>
      </w:r>
      <w:r w:rsidRPr="00DE7726">
        <w:rPr>
          <w:rFonts w:ascii="Times New Roman" w:eastAsia="Times New Roman" w:hAnsi="Times New Roman"/>
          <w:b/>
          <w:bCs/>
          <w:color w:val="000000"/>
          <w:sz w:val="28"/>
          <w:szCs w:val="28"/>
          <w:lang w:eastAsia="ru-RU"/>
        </w:rPr>
        <w:t xml:space="preserve">в многоквартирных домах, расположенных на территории Камчатского края, в отношении которых фонды капитального ремонта формируются </w:t>
      </w:r>
      <w:r>
        <w:rPr>
          <w:rFonts w:ascii="Times New Roman" w:eastAsia="Times New Roman" w:hAnsi="Times New Roman"/>
          <w:b/>
          <w:bCs/>
          <w:color w:val="000000"/>
          <w:sz w:val="28"/>
          <w:szCs w:val="28"/>
          <w:lang w:eastAsia="ru-RU"/>
        </w:rPr>
        <w:br/>
      </w:r>
      <w:r w:rsidRPr="00DE7726">
        <w:rPr>
          <w:rFonts w:ascii="Times New Roman" w:eastAsia="Times New Roman" w:hAnsi="Times New Roman"/>
          <w:b/>
          <w:bCs/>
          <w:color w:val="000000"/>
          <w:sz w:val="28"/>
          <w:szCs w:val="28"/>
          <w:lang w:eastAsia="ru-RU"/>
        </w:rPr>
        <w:t>на счете регионального оператора</w:t>
      </w:r>
    </w:p>
    <w:p w:rsidR="00D74829" w:rsidRPr="00DE7726" w:rsidRDefault="00D74829" w:rsidP="00D74829">
      <w:pPr>
        <w:autoSpaceDE w:val="0"/>
        <w:autoSpaceDN w:val="0"/>
        <w:adjustRightInd w:val="0"/>
        <w:spacing w:after="0" w:line="240" w:lineRule="auto"/>
        <w:jc w:val="center"/>
        <w:rPr>
          <w:rFonts w:ascii="Times New Roman" w:eastAsia="Times New Roman" w:hAnsi="Times New Roman"/>
          <w:b/>
          <w:bCs/>
          <w:color w:val="000000"/>
          <w:sz w:val="28"/>
          <w:szCs w:val="28"/>
        </w:rPr>
      </w:pPr>
      <w:r w:rsidRPr="00DE7726">
        <w:rPr>
          <w:rFonts w:ascii="Times New Roman" w:eastAsia="Times New Roman" w:hAnsi="Times New Roman"/>
          <w:b/>
          <w:bCs/>
          <w:color w:val="000000"/>
          <w:sz w:val="28"/>
          <w:szCs w:val="28"/>
          <w:lang w:eastAsia="ru-RU"/>
        </w:rPr>
        <w:t>(договор банковского счета)</w:t>
      </w:r>
    </w:p>
    <w:p w:rsidR="00D74829" w:rsidRPr="00DE7726" w:rsidRDefault="00D74829" w:rsidP="00D74829">
      <w:pPr>
        <w:spacing w:after="0" w:line="240" w:lineRule="auto"/>
        <w:ind w:right="-1" w:firstLine="709"/>
        <w:jc w:val="center"/>
        <w:rPr>
          <w:rFonts w:ascii="Times New Roman" w:eastAsia="Times New Roman" w:hAnsi="Times New Roman"/>
          <w:sz w:val="28"/>
          <w:szCs w:val="28"/>
          <w:lang w:eastAsia="ru-RU"/>
        </w:rPr>
      </w:pPr>
    </w:p>
    <w:p w:rsidR="00D74829" w:rsidRPr="00DE7726" w:rsidRDefault="00D74829" w:rsidP="00D74829">
      <w:pPr>
        <w:spacing w:after="0" w:line="240" w:lineRule="auto"/>
        <w:ind w:left="5040" w:right="-1" w:firstLine="709"/>
        <w:jc w:val="both"/>
        <w:rPr>
          <w:rFonts w:ascii="Times New Roman" w:eastAsia="Times New Roman" w:hAnsi="Times New Roman"/>
          <w:sz w:val="28"/>
          <w:szCs w:val="28"/>
          <w:lang w:eastAsia="ru-RU"/>
        </w:rPr>
      </w:pPr>
    </w:p>
    <w:p w:rsidR="00D74829" w:rsidRPr="00DE7726" w:rsidRDefault="00D74829" w:rsidP="00D74829">
      <w:pPr>
        <w:tabs>
          <w:tab w:val="left" w:pos="4770"/>
          <w:tab w:val="left" w:pos="6840"/>
        </w:tabs>
        <w:spacing w:after="0" w:line="240" w:lineRule="auto"/>
        <w:ind w:right="-1"/>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 xml:space="preserve">г. </w:t>
      </w:r>
      <w:r w:rsidRPr="00DE7726">
        <w:rPr>
          <w:rFonts w:ascii="Times New Roman" w:eastAsia="Times New Roman" w:hAnsi="Times New Roman"/>
          <w:sz w:val="28"/>
          <w:szCs w:val="28"/>
          <w:lang w:eastAsia="x-none"/>
        </w:rPr>
        <w:t>Петропавловск-Камчатский</w:t>
      </w:r>
      <w:r w:rsidRPr="00DE7726">
        <w:rPr>
          <w:rFonts w:ascii="Times New Roman" w:eastAsia="Times New Roman" w:hAnsi="Times New Roman"/>
          <w:sz w:val="28"/>
          <w:szCs w:val="28"/>
          <w:lang w:val="x-none" w:eastAsia="x-none"/>
        </w:rPr>
        <w:t xml:space="preserve">            </w:t>
      </w:r>
      <w:r w:rsidRPr="00DE7726">
        <w:rPr>
          <w:rFonts w:ascii="Times New Roman" w:eastAsia="Times New Roman" w:hAnsi="Times New Roman"/>
          <w:sz w:val="28"/>
          <w:szCs w:val="28"/>
          <w:lang w:eastAsia="x-none"/>
        </w:rPr>
        <w:t xml:space="preserve">                       </w:t>
      </w:r>
      <w:proofErr w:type="gramStart"/>
      <w:r w:rsidRPr="00DE7726">
        <w:rPr>
          <w:rFonts w:ascii="Times New Roman" w:eastAsia="Times New Roman" w:hAnsi="Times New Roman"/>
          <w:sz w:val="28"/>
          <w:szCs w:val="28"/>
          <w:lang w:eastAsia="x-none"/>
        </w:rPr>
        <w:t xml:space="preserve">   «</w:t>
      </w:r>
      <w:proofErr w:type="gramEnd"/>
      <w:r w:rsidRPr="00DE7726">
        <w:rPr>
          <w:rFonts w:ascii="Times New Roman" w:eastAsia="Times New Roman" w:hAnsi="Times New Roman"/>
          <w:sz w:val="28"/>
          <w:szCs w:val="28"/>
          <w:lang w:eastAsia="x-none"/>
        </w:rPr>
        <w:t>____»</w:t>
      </w:r>
      <w:r w:rsidRPr="00DE7726">
        <w:rPr>
          <w:rFonts w:ascii="Times New Roman" w:eastAsia="Times New Roman" w:hAnsi="Times New Roman"/>
          <w:sz w:val="28"/>
          <w:szCs w:val="28"/>
          <w:lang w:val="x-none" w:eastAsia="x-none"/>
        </w:rPr>
        <w:t xml:space="preserve"> </w:t>
      </w:r>
      <w:r w:rsidRPr="00DE7726">
        <w:rPr>
          <w:rFonts w:ascii="Times New Roman" w:eastAsia="Times New Roman" w:hAnsi="Times New Roman"/>
          <w:sz w:val="28"/>
          <w:szCs w:val="28"/>
          <w:lang w:eastAsia="x-none"/>
        </w:rPr>
        <w:t xml:space="preserve">___________ </w:t>
      </w:r>
      <w:r w:rsidRPr="00DE7726">
        <w:rPr>
          <w:rFonts w:ascii="Times New Roman" w:eastAsia="Times New Roman" w:hAnsi="Times New Roman"/>
          <w:sz w:val="28"/>
          <w:szCs w:val="28"/>
          <w:lang w:val="x-none" w:eastAsia="x-none"/>
        </w:rPr>
        <w:t>20</w:t>
      </w:r>
      <w:r>
        <w:rPr>
          <w:rFonts w:ascii="Times New Roman" w:eastAsia="Times New Roman" w:hAnsi="Times New Roman"/>
          <w:sz w:val="28"/>
          <w:szCs w:val="28"/>
          <w:lang w:eastAsia="x-none"/>
        </w:rPr>
        <w:t>2</w:t>
      </w:r>
      <w:r w:rsidRPr="00DE7726">
        <w:rPr>
          <w:rFonts w:ascii="Times New Roman" w:eastAsia="Times New Roman" w:hAnsi="Times New Roman"/>
          <w:sz w:val="28"/>
          <w:szCs w:val="28"/>
          <w:lang w:eastAsia="x-none"/>
        </w:rPr>
        <w:t>1</w:t>
      </w:r>
      <w:r w:rsidRPr="00DE7726">
        <w:rPr>
          <w:rFonts w:ascii="Times New Roman" w:eastAsia="Times New Roman" w:hAnsi="Times New Roman"/>
          <w:sz w:val="28"/>
          <w:szCs w:val="28"/>
          <w:lang w:val="x-none" w:eastAsia="x-none"/>
        </w:rPr>
        <w:t xml:space="preserve"> г.</w:t>
      </w:r>
    </w:p>
    <w:p w:rsidR="00D74829" w:rsidRDefault="00D74829" w:rsidP="00D74829">
      <w:pPr>
        <w:spacing w:after="0" w:line="240" w:lineRule="auto"/>
        <w:ind w:right="-1" w:firstLine="709"/>
        <w:jc w:val="both"/>
        <w:rPr>
          <w:rFonts w:ascii="Times New Roman" w:eastAsia="Times New Roman" w:hAnsi="Times New Roman"/>
          <w:sz w:val="28"/>
          <w:szCs w:val="28"/>
          <w:lang w:eastAsia="ru-RU"/>
        </w:rPr>
      </w:pP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p>
    <w:p w:rsidR="00D74829" w:rsidRDefault="00D74829" w:rsidP="00D74829">
      <w:pPr>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Фонд капитального ремонта многоквартирных домов Камчатского края, именуемый в дальнейшем «КЛИЕНТ», а также «Региональный оператор», в лице генерального директора Бухониной Оксаны Александровны, действующего на основании Устава с одной стороны и </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___________________________</w:t>
      </w:r>
      <w:r w:rsidRPr="00DE7726">
        <w:rPr>
          <w:rFonts w:ascii="Times New Roman" w:eastAsia="Times New Roman" w:hAnsi="Times New Roman"/>
          <w:sz w:val="28"/>
          <w:szCs w:val="28"/>
          <w:lang w:eastAsia="ru-RU"/>
        </w:rPr>
        <w:t>____________________________________, далее именуемо</w:t>
      </w:r>
      <w:r>
        <w:rPr>
          <w:rFonts w:ascii="Times New Roman" w:eastAsia="Times New Roman" w:hAnsi="Times New Roman"/>
          <w:sz w:val="28"/>
          <w:szCs w:val="28"/>
          <w:lang w:eastAsia="ru-RU"/>
        </w:rPr>
        <w:t>__</w:t>
      </w:r>
      <w:r w:rsidRPr="00DE7726">
        <w:rPr>
          <w:rFonts w:ascii="Times New Roman" w:eastAsia="Times New Roman" w:hAnsi="Times New Roman"/>
          <w:sz w:val="28"/>
          <w:szCs w:val="28"/>
          <w:lang w:eastAsia="ru-RU"/>
        </w:rPr>
        <w:t xml:space="preserve"> «БАНК</w:t>
      </w:r>
      <w:r>
        <w:rPr>
          <w:rFonts w:ascii="Times New Roman" w:eastAsia="Times New Roman" w:hAnsi="Times New Roman"/>
          <w:sz w:val="28"/>
          <w:szCs w:val="28"/>
          <w:lang w:eastAsia="ru-RU"/>
        </w:rPr>
        <w:t>»,</w:t>
      </w:r>
      <w:r w:rsidRPr="00DE7726">
        <w:rPr>
          <w:rFonts w:ascii="Times New Roman" w:eastAsia="Times New Roman" w:hAnsi="Times New Roman"/>
          <w:sz w:val="28"/>
          <w:szCs w:val="28"/>
          <w:lang w:eastAsia="ru-RU"/>
        </w:rPr>
        <w:t xml:space="preserve"> а также </w:t>
      </w:r>
      <w:r>
        <w:rPr>
          <w:rFonts w:ascii="Times New Roman" w:eastAsia="Times New Roman" w:hAnsi="Times New Roman"/>
          <w:sz w:val="28"/>
          <w:szCs w:val="28"/>
          <w:lang w:eastAsia="ru-RU"/>
        </w:rPr>
        <w:t>«</w:t>
      </w:r>
      <w:r w:rsidRPr="00DE7726">
        <w:rPr>
          <w:rFonts w:ascii="Times New Roman" w:eastAsia="Times New Roman" w:hAnsi="Times New Roman"/>
          <w:sz w:val="28"/>
          <w:szCs w:val="28"/>
          <w:lang w:eastAsia="ru-RU"/>
        </w:rPr>
        <w:t>кредитная организация», в лице ________________________________________</w:t>
      </w:r>
      <w:r>
        <w:rPr>
          <w:rFonts w:ascii="Times New Roman" w:eastAsia="Times New Roman" w:hAnsi="Times New Roman"/>
          <w:sz w:val="28"/>
          <w:szCs w:val="28"/>
          <w:lang w:eastAsia="ru-RU"/>
        </w:rPr>
        <w:t>________</w:t>
      </w:r>
      <w:r w:rsidRPr="00DE7726">
        <w:rPr>
          <w:rFonts w:ascii="Times New Roman" w:eastAsia="Times New Roman" w:hAnsi="Times New Roman"/>
          <w:sz w:val="28"/>
          <w:szCs w:val="28"/>
          <w:lang w:eastAsia="ru-RU"/>
        </w:rPr>
        <w:t>__</w:t>
      </w:r>
      <w:r>
        <w:rPr>
          <w:rFonts w:ascii="Times New Roman" w:eastAsia="Times New Roman" w:hAnsi="Times New Roman"/>
          <w:sz w:val="28"/>
          <w:szCs w:val="28"/>
          <w:lang w:eastAsia="ru-RU"/>
        </w:rPr>
        <w:t>___</w:t>
      </w:r>
      <w:r w:rsidRPr="00DE7726">
        <w:rPr>
          <w:rFonts w:ascii="Times New Roman" w:eastAsia="Times New Roman" w:hAnsi="Times New Roman"/>
          <w:sz w:val="28"/>
          <w:szCs w:val="28"/>
          <w:lang w:eastAsia="ru-RU"/>
        </w:rPr>
        <w:t xml:space="preserve">, </w:t>
      </w:r>
      <w:proofErr w:type="spellStart"/>
      <w:r w:rsidRPr="00DE7726">
        <w:rPr>
          <w:rFonts w:ascii="Times New Roman" w:eastAsia="Times New Roman" w:hAnsi="Times New Roman"/>
          <w:sz w:val="28"/>
          <w:szCs w:val="28"/>
          <w:lang w:eastAsia="ru-RU"/>
        </w:rPr>
        <w:t>действующ</w:t>
      </w:r>
      <w:proofErr w:type="spellEnd"/>
      <w:r>
        <w:rPr>
          <w:rFonts w:ascii="Times New Roman" w:eastAsia="Times New Roman" w:hAnsi="Times New Roman"/>
          <w:sz w:val="28"/>
          <w:szCs w:val="28"/>
          <w:lang w:eastAsia="ru-RU"/>
        </w:rPr>
        <w:t>___</w:t>
      </w:r>
      <w:r w:rsidRPr="00DE7726">
        <w:rPr>
          <w:rFonts w:ascii="Times New Roman" w:eastAsia="Times New Roman" w:hAnsi="Times New Roman"/>
          <w:sz w:val="28"/>
          <w:szCs w:val="28"/>
          <w:lang w:eastAsia="ru-RU"/>
        </w:rPr>
        <w:t xml:space="preserve"> на основании доверенности № ______________</w:t>
      </w:r>
      <w:r>
        <w:rPr>
          <w:rFonts w:ascii="Times New Roman" w:eastAsia="Times New Roman" w:hAnsi="Times New Roman"/>
          <w:sz w:val="28"/>
          <w:szCs w:val="28"/>
          <w:lang w:eastAsia="ru-RU"/>
        </w:rPr>
        <w:t>______</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от ________________ года, и </w:t>
      </w:r>
      <w:r w:rsidRPr="00DE7726">
        <w:rPr>
          <w:rFonts w:ascii="Times New Roman" w:eastAsia="Times New Roman" w:hAnsi="Times New Roman"/>
          <w:color w:val="000000"/>
          <w:spacing w:val="-4"/>
          <w:sz w:val="28"/>
          <w:szCs w:val="28"/>
          <w:lang w:eastAsia="ru-RU"/>
        </w:rPr>
        <w:t xml:space="preserve">Фонд капитального ремонта многоквартирных домов Камчатского края, </w:t>
      </w:r>
      <w:r w:rsidRPr="00DE7726">
        <w:rPr>
          <w:rFonts w:ascii="Times New Roman" w:eastAsia="Times New Roman" w:hAnsi="Times New Roman"/>
          <w:sz w:val="28"/>
          <w:szCs w:val="28"/>
          <w:lang w:eastAsia="ru-RU"/>
        </w:rPr>
        <w:t xml:space="preserve">именуемый в дальнейшем «КЛИЕНТ, а также Региональный оператор», в лице генерального директора Бухониной Оксаны Александровны, действующего на основании Устава, с другой стороны, далее совместно, а также по раздельности именуемые «Стороны» и «Сторона» соответственно,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на основании результатов конкурса по отбору российской кредитной организации для открытия и ведения счета Фонда капитального ремонта многоквартирных домов Камчатского края для аккумулирования взносов на капитальный ремонт, уплачиваемых собственниками помещений в многоквартирных домах, расположенных на территории Камчатского края, в отношении которых фонды капитального ремонта формируются на счете регионального оператора (</w:t>
      </w:r>
      <w:r w:rsidRPr="00DE7726">
        <w:rPr>
          <w:rFonts w:ascii="Times New Roman" w:eastAsia="Times New Roman" w:hAnsi="Times New Roman"/>
          <w:color w:val="000000"/>
          <w:sz w:val="28"/>
          <w:szCs w:val="28"/>
          <w:lang w:eastAsia="ru-RU"/>
        </w:rPr>
        <w:t xml:space="preserve">протокол </w:t>
      </w:r>
      <w:r w:rsidRPr="00DE7726">
        <w:rPr>
          <w:rFonts w:ascii="Times New Roman" w:hAnsi="Times New Roman"/>
          <w:sz w:val="28"/>
          <w:szCs w:val="28"/>
        </w:rPr>
        <w:t>отбора российской кредитной организации для открытия счетов региональным оператором</w:t>
      </w:r>
      <w:r w:rsidRPr="00DE7726">
        <w:rPr>
          <w:rFonts w:ascii="Times New Roman" w:eastAsia="Times New Roman" w:hAnsi="Times New Roman"/>
          <w:color w:val="000000"/>
          <w:sz w:val="28"/>
          <w:szCs w:val="28"/>
          <w:lang w:eastAsia="ru-RU"/>
        </w:rPr>
        <w:t xml:space="preserve"> № ______ от _____________), </w:t>
      </w:r>
      <w:r w:rsidRPr="00DE7726">
        <w:rPr>
          <w:rFonts w:ascii="Times New Roman" w:eastAsia="Times New Roman" w:hAnsi="Times New Roman"/>
          <w:sz w:val="28"/>
          <w:szCs w:val="28"/>
          <w:lang w:eastAsia="ru-RU"/>
        </w:rPr>
        <w:t>заключили настоящий договор открытия и ведения счета для аккумулирования взносов на капитальный ремонт, уплачиваемых собственниками помещений в многоквартирных домах, расположенных на территории Камчатского края, в отношении которых фонды капитального ремонта формируются на счете регионального оператора (договор банковского счета), (далее – Договор) о нижеследующем.</w:t>
      </w:r>
      <w:r w:rsidR="000A4E8E">
        <w:rPr>
          <w:rFonts w:ascii="Times New Roman" w:eastAsia="Times New Roman" w:hAnsi="Times New Roman"/>
          <w:sz w:val="28"/>
          <w:szCs w:val="28"/>
          <w:lang w:eastAsia="ru-RU"/>
        </w:rPr>
        <w:t xml:space="preserve"> </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p>
    <w:p w:rsidR="00D74829" w:rsidRPr="00DE7726" w:rsidRDefault="00D74829" w:rsidP="00D74829">
      <w:pPr>
        <w:spacing w:after="0" w:line="240" w:lineRule="auto"/>
        <w:ind w:right="-1" w:firstLine="709"/>
        <w:jc w:val="center"/>
        <w:rPr>
          <w:rFonts w:ascii="Times New Roman" w:eastAsia="Times New Roman" w:hAnsi="Times New Roman"/>
          <w:sz w:val="28"/>
          <w:szCs w:val="28"/>
          <w:lang w:eastAsia="ru-RU"/>
        </w:rPr>
      </w:pPr>
      <w:r w:rsidRPr="00DE7726">
        <w:rPr>
          <w:rFonts w:ascii="Times New Roman" w:eastAsia="Times New Roman" w:hAnsi="Times New Roman"/>
          <w:b/>
          <w:sz w:val="28"/>
          <w:szCs w:val="28"/>
          <w:lang w:eastAsia="ru-RU"/>
        </w:rPr>
        <w:t>1. Предмет Договора. Порядок открытия Счета</w:t>
      </w:r>
      <w:r>
        <w:rPr>
          <w:rFonts w:ascii="Times New Roman" w:eastAsia="Times New Roman" w:hAnsi="Times New Roman"/>
          <w:b/>
          <w:sz w:val="28"/>
          <w:szCs w:val="28"/>
          <w:lang w:eastAsia="ru-RU"/>
        </w:rPr>
        <w:t xml:space="preserve"> </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1.1. КЛИЕНТ поручает, а БАНК принимает на себя обязательства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по расчетному обслуживанию КЛИЕНТА в валюте Российской Федерации,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для осуществления которого БАНК открывает КЛИЕНТУ </w:t>
      </w:r>
      <w:r w:rsidRPr="00DE7726">
        <w:rPr>
          <w:rFonts w:ascii="Times New Roman" w:eastAsia="Times New Roman" w:hAnsi="Times New Roman"/>
          <w:i/>
          <w:sz w:val="28"/>
          <w:szCs w:val="28"/>
          <w:lang w:eastAsia="ru-RU"/>
        </w:rPr>
        <w:t>банковский счет</w:t>
      </w:r>
      <w:r w:rsidRPr="00DE772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в дальнейшем именуемый «Счет», для формирования фонда (фондов) </w:t>
      </w:r>
      <w:r w:rsidRPr="00DE7726">
        <w:rPr>
          <w:rFonts w:ascii="Times New Roman" w:eastAsia="Times New Roman" w:hAnsi="Times New Roman"/>
          <w:sz w:val="28"/>
          <w:szCs w:val="28"/>
          <w:lang w:eastAsia="ru-RU"/>
        </w:rPr>
        <w:lastRenderedPageBreak/>
        <w:t xml:space="preserve">капитального ремонта и осуществления расчетно-кассовых операций, связанных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с деятельностью Регионального оператора в  соответствии с действующим законодательством Российской Федерации, с учетом требований Жилищного кодекса Российской Федерации, нормативными актами Банка России, настоящим Договором.</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6B4CED">
        <w:rPr>
          <w:rFonts w:ascii="Times New Roman" w:eastAsia="Times New Roman" w:hAnsi="Times New Roman"/>
          <w:sz w:val="28"/>
          <w:szCs w:val="28"/>
          <w:lang w:eastAsia="ru-RU"/>
        </w:rPr>
        <w:t>1.2. Счет предназначен только для целей аккумулирования и использования денежных средств фонда (фондов) капитального ремонта общего имущества в многоквартирных домах, собственники помещений в которых формируют фонды капитального ремонта на Счете КЛИЕНТА, в соответствии с целями, прямо определенными положениями Жилищного кодекса Российской Федерации. Пополнение Счета возможно без ограничения суммы в наличной и безналичной форме, а также без ограничения времени и сроков пополнения счета в пределах рабочего времени соответствующего структурного подразделения, пункта приема платежей, устройства самообслуживания кредитной организации.</w:t>
      </w:r>
    </w:p>
    <w:p w:rsidR="00D74829" w:rsidRPr="00DE7726" w:rsidRDefault="00D74829" w:rsidP="00D74829">
      <w:pPr>
        <w:autoSpaceDE w:val="0"/>
        <w:autoSpaceDN w:val="0"/>
        <w:adjustRightInd w:val="0"/>
        <w:spacing w:after="0" w:line="240" w:lineRule="auto"/>
        <w:ind w:right="-1" w:firstLine="709"/>
        <w:jc w:val="both"/>
        <w:rPr>
          <w:rFonts w:ascii="Times New Roman" w:hAnsi="Times New Roman"/>
          <w:sz w:val="28"/>
          <w:szCs w:val="28"/>
        </w:rPr>
      </w:pPr>
      <w:r w:rsidRPr="00DE7726">
        <w:rPr>
          <w:rFonts w:ascii="Times New Roman" w:hAnsi="Times New Roman"/>
          <w:sz w:val="28"/>
          <w:szCs w:val="28"/>
        </w:rPr>
        <w:t>Использование указанных средств на иные цели, в том числе на оплату административно-хозяйственных расходов КЛИЕНТА, не допускается.</w:t>
      </w:r>
    </w:p>
    <w:p w:rsidR="00D74829" w:rsidRDefault="00D74829" w:rsidP="00D74829">
      <w:pPr>
        <w:autoSpaceDE w:val="0"/>
        <w:autoSpaceDN w:val="0"/>
        <w:adjustRightInd w:val="0"/>
        <w:spacing w:after="0" w:line="240" w:lineRule="auto"/>
        <w:ind w:right="-1" w:firstLine="709"/>
        <w:jc w:val="both"/>
        <w:rPr>
          <w:rFonts w:ascii="Times New Roman" w:hAnsi="Times New Roman"/>
          <w:sz w:val="28"/>
          <w:szCs w:val="28"/>
        </w:rPr>
      </w:pPr>
      <w:r w:rsidRPr="00DE7726">
        <w:rPr>
          <w:rFonts w:ascii="Times New Roman" w:hAnsi="Times New Roman"/>
          <w:sz w:val="28"/>
          <w:szCs w:val="28"/>
        </w:rPr>
        <w:t xml:space="preserve">1.3. Для открытия Счета КЛИЕНТ предоставляет в БАНК заявление </w:t>
      </w:r>
      <w:r>
        <w:rPr>
          <w:rFonts w:ascii="Times New Roman" w:hAnsi="Times New Roman"/>
          <w:sz w:val="28"/>
          <w:szCs w:val="28"/>
        </w:rPr>
        <w:br/>
      </w:r>
      <w:r w:rsidRPr="00DE7726">
        <w:rPr>
          <w:rFonts w:ascii="Times New Roman" w:hAnsi="Times New Roman"/>
          <w:sz w:val="28"/>
          <w:szCs w:val="28"/>
        </w:rPr>
        <w:t xml:space="preserve">и необходимые документы в соответствии с законодательством Российской Федерации, нормативными актами Центрального банка Российской Федерации. </w:t>
      </w:r>
    </w:p>
    <w:p w:rsidR="0095142F" w:rsidRPr="00582F35" w:rsidRDefault="0095142F" w:rsidP="00D74829">
      <w:pPr>
        <w:autoSpaceDE w:val="0"/>
        <w:autoSpaceDN w:val="0"/>
        <w:adjustRightInd w:val="0"/>
        <w:spacing w:after="0" w:line="240" w:lineRule="auto"/>
        <w:ind w:right="-1" w:firstLine="709"/>
        <w:jc w:val="both"/>
        <w:rPr>
          <w:rFonts w:ascii="Times New Roman" w:hAnsi="Times New Roman"/>
          <w:sz w:val="28"/>
          <w:szCs w:val="28"/>
        </w:rPr>
      </w:pPr>
      <w:r w:rsidRPr="00582F35">
        <w:rPr>
          <w:rFonts w:ascii="Times New Roman" w:hAnsi="Times New Roman"/>
          <w:sz w:val="28"/>
          <w:szCs w:val="28"/>
        </w:rPr>
        <w:t xml:space="preserve">Процентная ставка, предложенная БАНКОМ в заявке на участие в </w:t>
      </w:r>
      <w:r w:rsidRPr="00582F35">
        <w:rPr>
          <w:rFonts w:ascii="Times New Roman" w:eastAsia="Times New Roman" w:hAnsi="Times New Roman"/>
          <w:sz w:val="28"/>
          <w:szCs w:val="28"/>
          <w:lang w:eastAsia="ru-RU"/>
        </w:rPr>
        <w:t>конкурсе по отбору российской кредитной организации для открытия и ведения счета Фонда капитального ремонта многоквартирных домов Камчатского края для аккумулирования взносов на капитальный ремонт, уплачиваемых собственниками помещений в многоквартирных домах, расположенных на территории Камчатского края, в отношении которых фонды капитального ремонта формируются на счете регионального оператора, изменению в течение срока действия настоящего Договора не подлежит</w:t>
      </w:r>
      <w:r w:rsidR="00D26B53" w:rsidRPr="00582F35">
        <w:rPr>
          <w:rFonts w:ascii="Times New Roman" w:eastAsia="Times New Roman" w:hAnsi="Times New Roman"/>
          <w:sz w:val="28"/>
          <w:szCs w:val="28"/>
          <w:lang w:eastAsia="ru-RU"/>
        </w:rPr>
        <w:t xml:space="preserve"> (</w:t>
      </w:r>
      <w:proofErr w:type="spellStart"/>
      <w:r w:rsidR="00D26B53" w:rsidRPr="00582F35">
        <w:rPr>
          <w:rFonts w:ascii="Times New Roman" w:eastAsia="Times New Roman" w:hAnsi="Times New Roman"/>
          <w:sz w:val="28"/>
          <w:szCs w:val="28"/>
          <w:lang w:eastAsia="ru-RU"/>
        </w:rPr>
        <w:t>п.п</w:t>
      </w:r>
      <w:proofErr w:type="spellEnd"/>
      <w:r w:rsidR="00D26B53" w:rsidRPr="00582F35">
        <w:rPr>
          <w:rFonts w:ascii="Times New Roman" w:eastAsia="Times New Roman" w:hAnsi="Times New Roman"/>
          <w:sz w:val="28"/>
          <w:szCs w:val="28"/>
          <w:lang w:eastAsia="ru-RU"/>
        </w:rPr>
        <w:t>. «а» п. 7 Положения о проведении конкурса по отбору российских кредитных организаций для открытия счетов региональным оператором (утв. постановлением Правительства Российской Федерации от 23.05.2016 № 454) (далее – Положение № 454))</w:t>
      </w:r>
      <w:r w:rsidRPr="00582F35">
        <w:rPr>
          <w:rFonts w:ascii="Times New Roman" w:eastAsia="Times New Roman" w:hAnsi="Times New Roman"/>
          <w:sz w:val="28"/>
          <w:szCs w:val="28"/>
          <w:lang w:eastAsia="ru-RU"/>
        </w:rPr>
        <w:t xml:space="preserve">. </w:t>
      </w:r>
    </w:p>
    <w:p w:rsidR="00D74829" w:rsidRPr="00DE7726" w:rsidRDefault="00D74829" w:rsidP="00D74829">
      <w:pPr>
        <w:autoSpaceDE w:val="0"/>
        <w:autoSpaceDN w:val="0"/>
        <w:adjustRightInd w:val="0"/>
        <w:spacing w:after="0" w:line="240" w:lineRule="auto"/>
        <w:ind w:right="-1" w:firstLine="709"/>
        <w:jc w:val="both"/>
        <w:rPr>
          <w:rFonts w:ascii="Times New Roman" w:hAnsi="Times New Roman"/>
          <w:sz w:val="28"/>
          <w:szCs w:val="28"/>
        </w:rPr>
      </w:pPr>
      <w:r w:rsidRPr="00582F35">
        <w:rPr>
          <w:rFonts w:ascii="Times New Roman" w:hAnsi="Times New Roman"/>
          <w:sz w:val="28"/>
          <w:szCs w:val="28"/>
        </w:rPr>
        <w:t>1.4. После заключения Договора, БАНК открывает КЛИЕНТУ Сче</w:t>
      </w:r>
      <w:r w:rsidRPr="00DE7726">
        <w:rPr>
          <w:rFonts w:ascii="Times New Roman" w:hAnsi="Times New Roman"/>
          <w:sz w:val="28"/>
          <w:szCs w:val="28"/>
        </w:rPr>
        <w:t xml:space="preserve">т </w:t>
      </w:r>
      <w:r>
        <w:rPr>
          <w:rFonts w:ascii="Times New Roman" w:hAnsi="Times New Roman"/>
          <w:sz w:val="28"/>
          <w:szCs w:val="28"/>
        </w:rPr>
        <w:br/>
      </w:r>
      <w:r w:rsidRPr="00DE7726">
        <w:rPr>
          <w:rFonts w:ascii="Times New Roman" w:hAnsi="Times New Roman"/>
          <w:sz w:val="28"/>
          <w:szCs w:val="28"/>
        </w:rPr>
        <w:t xml:space="preserve">в течение 3 (трех) рабочих дней после письменного заявления КЛИЕНТА </w:t>
      </w:r>
      <w:r>
        <w:rPr>
          <w:rFonts w:ascii="Times New Roman" w:hAnsi="Times New Roman"/>
          <w:sz w:val="28"/>
          <w:szCs w:val="28"/>
        </w:rPr>
        <w:br/>
      </w:r>
      <w:r w:rsidRPr="00DE7726">
        <w:rPr>
          <w:rFonts w:ascii="Times New Roman" w:hAnsi="Times New Roman"/>
          <w:sz w:val="28"/>
          <w:szCs w:val="28"/>
        </w:rPr>
        <w:t>и представления КЛИЕНТОМ всех надлежащим образом оформленных документов.</w:t>
      </w:r>
    </w:p>
    <w:p w:rsidR="00D74829" w:rsidRPr="00DE7726" w:rsidRDefault="00D74829" w:rsidP="00D74829">
      <w:pPr>
        <w:autoSpaceDE w:val="0"/>
        <w:autoSpaceDN w:val="0"/>
        <w:adjustRightInd w:val="0"/>
        <w:spacing w:after="0" w:line="240" w:lineRule="auto"/>
        <w:ind w:right="-1" w:firstLine="709"/>
        <w:jc w:val="both"/>
        <w:rPr>
          <w:rFonts w:ascii="Times New Roman" w:hAnsi="Times New Roman"/>
          <w:sz w:val="28"/>
          <w:szCs w:val="28"/>
        </w:rPr>
      </w:pPr>
      <w:r w:rsidRPr="00DE7726">
        <w:rPr>
          <w:rFonts w:ascii="Times New Roman" w:hAnsi="Times New Roman"/>
          <w:sz w:val="28"/>
          <w:szCs w:val="28"/>
        </w:rPr>
        <w:t>1.5. В день открытия Счета БАНК предоставляет КЛИЕНТУ письменное уведомление, подтверждающее факт открытия Счета с указанием всех необходимых реквизитов открытого Счета.</w:t>
      </w:r>
    </w:p>
    <w:p w:rsidR="00D74829" w:rsidRPr="00DE7726" w:rsidRDefault="00D74829" w:rsidP="00D74829">
      <w:pPr>
        <w:autoSpaceDE w:val="0"/>
        <w:autoSpaceDN w:val="0"/>
        <w:adjustRightInd w:val="0"/>
        <w:spacing w:after="0" w:line="240" w:lineRule="auto"/>
        <w:ind w:right="-1" w:firstLine="709"/>
        <w:jc w:val="both"/>
        <w:rPr>
          <w:rFonts w:ascii="Times New Roman" w:hAnsi="Times New Roman"/>
          <w:sz w:val="28"/>
          <w:szCs w:val="28"/>
        </w:rPr>
      </w:pPr>
    </w:p>
    <w:p w:rsidR="00D74829" w:rsidRPr="00DE7726" w:rsidRDefault="00D74829" w:rsidP="00D74829">
      <w:pPr>
        <w:spacing w:after="0" w:line="240" w:lineRule="auto"/>
        <w:ind w:right="-1" w:firstLine="709"/>
        <w:jc w:val="center"/>
        <w:rPr>
          <w:rFonts w:ascii="Times New Roman" w:eastAsia="Times New Roman" w:hAnsi="Times New Roman"/>
          <w:b/>
          <w:sz w:val="28"/>
          <w:szCs w:val="28"/>
          <w:lang w:eastAsia="ru-RU"/>
        </w:rPr>
      </w:pPr>
      <w:r w:rsidRPr="00DE7726">
        <w:rPr>
          <w:rFonts w:ascii="Times New Roman" w:eastAsia="Times New Roman" w:hAnsi="Times New Roman"/>
          <w:b/>
          <w:sz w:val="28"/>
          <w:szCs w:val="28"/>
          <w:lang w:eastAsia="ru-RU"/>
        </w:rPr>
        <w:t>2. Обязательства Сторон</w:t>
      </w:r>
    </w:p>
    <w:p w:rsidR="00D74829" w:rsidRPr="00DE7726" w:rsidRDefault="00D74829" w:rsidP="00D74829">
      <w:pPr>
        <w:spacing w:after="0" w:line="240" w:lineRule="auto"/>
        <w:ind w:right="-1" w:firstLine="708"/>
        <w:jc w:val="both"/>
        <w:rPr>
          <w:rFonts w:ascii="Times New Roman" w:eastAsia="Times New Roman" w:hAnsi="Times New Roman"/>
          <w:b/>
          <w:sz w:val="28"/>
          <w:szCs w:val="28"/>
          <w:lang w:eastAsia="ru-RU"/>
        </w:rPr>
      </w:pPr>
      <w:r w:rsidRPr="00DE7726">
        <w:rPr>
          <w:rFonts w:ascii="Times New Roman" w:eastAsia="Times New Roman" w:hAnsi="Times New Roman"/>
          <w:b/>
          <w:sz w:val="28"/>
          <w:szCs w:val="28"/>
          <w:lang w:eastAsia="ru-RU"/>
        </w:rPr>
        <w:t>2.1. БАНК обязуется:</w:t>
      </w:r>
    </w:p>
    <w:p w:rsidR="00D74829" w:rsidRPr="000A4E8E" w:rsidRDefault="00D74829" w:rsidP="00D74829">
      <w:pPr>
        <w:spacing w:after="0" w:line="240" w:lineRule="auto"/>
        <w:ind w:right="-1"/>
        <w:jc w:val="both"/>
        <w:rPr>
          <w:rFonts w:ascii="Times New Roman" w:eastAsia="Times New Roman" w:hAnsi="Times New Roman"/>
          <w:sz w:val="28"/>
          <w:szCs w:val="28"/>
          <w:lang w:eastAsia="x-none"/>
        </w:rPr>
      </w:pPr>
      <w:r w:rsidRPr="00DE7726">
        <w:rPr>
          <w:rFonts w:ascii="Times New Roman" w:eastAsia="Times New Roman" w:hAnsi="Times New Roman"/>
          <w:sz w:val="28"/>
          <w:szCs w:val="28"/>
          <w:lang w:val="x-none" w:eastAsia="x-none"/>
        </w:rPr>
        <w:tab/>
      </w:r>
      <w:r w:rsidRPr="000A4E8E">
        <w:rPr>
          <w:rFonts w:ascii="Times New Roman" w:eastAsia="Times New Roman" w:hAnsi="Times New Roman"/>
          <w:sz w:val="28"/>
          <w:szCs w:val="28"/>
          <w:lang w:val="x-none" w:eastAsia="x-none"/>
        </w:rPr>
        <w:t xml:space="preserve">2.1.1. </w:t>
      </w:r>
      <w:r w:rsidR="008F0A11" w:rsidRPr="000A4E8E">
        <w:rPr>
          <w:rFonts w:ascii="Times New Roman" w:eastAsia="Times New Roman" w:hAnsi="Times New Roman"/>
          <w:sz w:val="28"/>
          <w:szCs w:val="28"/>
          <w:lang w:eastAsia="x-none"/>
        </w:rPr>
        <w:t xml:space="preserve">Гарантированно обеспечивать и </w:t>
      </w:r>
      <w:r w:rsidR="0038736E" w:rsidRPr="000A4E8E">
        <w:rPr>
          <w:rFonts w:ascii="Times New Roman" w:eastAsia="Times New Roman" w:hAnsi="Times New Roman"/>
          <w:sz w:val="28"/>
          <w:szCs w:val="28"/>
          <w:lang w:eastAsia="x-none"/>
        </w:rPr>
        <w:t>осуществлять</w:t>
      </w:r>
      <w:r w:rsidR="008F0A11" w:rsidRPr="000A4E8E">
        <w:rPr>
          <w:rFonts w:ascii="Times New Roman" w:eastAsia="Times New Roman" w:hAnsi="Times New Roman"/>
          <w:sz w:val="28"/>
          <w:szCs w:val="28"/>
          <w:lang w:eastAsia="x-none"/>
        </w:rPr>
        <w:t xml:space="preserve"> в пределах срока действия настоящего Договора</w:t>
      </w:r>
      <w:r w:rsidRPr="000A4E8E">
        <w:rPr>
          <w:rFonts w:ascii="Times New Roman" w:eastAsia="Times New Roman" w:hAnsi="Times New Roman"/>
          <w:sz w:val="28"/>
          <w:szCs w:val="28"/>
          <w:lang w:val="x-none" w:eastAsia="x-none"/>
        </w:rPr>
        <w:t xml:space="preserve"> комплексное расчетное обслуживание КЛИЕНТА и осуществлять по его поручению все расчетные операции</w:t>
      </w:r>
      <w:r w:rsidRPr="000A4E8E">
        <w:rPr>
          <w:rFonts w:ascii="Times New Roman" w:eastAsia="Times New Roman" w:hAnsi="Times New Roman"/>
          <w:sz w:val="28"/>
          <w:szCs w:val="28"/>
          <w:lang w:eastAsia="x-none"/>
        </w:rPr>
        <w:t xml:space="preserve">, </w:t>
      </w:r>
      <w:r w:rsidRPr="000A4E8E">
        <w:rPr>
          <w:rFonts w:ascii="Times New Roman" w:eastAsia="Times New Roman" w:hAnsi="Times New Roman"/>
          <w:sz w:val="28"/>
          <w:szCs w:val="28"/>
          <w:lang w:val="x-none" w:eastAsia="x-none"/>
        </w:rPr>
        <w:t>в соответствии с законодательством Российской Федерации</w:t>
      </w:r>
      <w:r w:rsidRPr="000A4E8E">
        <w:rPr>
          <w:rFonts w:ascii="Times New Roman" w:eastAsia="Times New Roman" w:hAnsi="Times New Roman"/>
          <w:sz w:val="28"/>
          <w:szCs w:val="28"/>
          <w:lang w:eastAsia="x-none"/>
        </w:rPr>
        <w:t>, в том числе исполнять функции агента валютного контроля в отношении таких операций</w:t>
      </w:r>
      <w:r w:rsidRPr="000A4E8E">
        <w:rPr>
          <w:rFonts w:ascii="Times New Roman" w:eastAsia="Times New Roman" w:hAnsi="Times New Roman"/>
          <w:sz w:val="28"/>
          <w:szCs w:val="28"/>
          <w:lang w:val="x-none" w:eastAsia="x-none"/>
        </w:rPr>
        <w:t>.</w:t>
      </w:r>
      <w:r w:rsidR="008F0A11" w:rsidRPr="000A4E8E">
        <w:rPr>
          <w:rFonts w:ascii="Times New Roman" w:eastAsia="Times New Roman" w:hAnsi="Times New Roman"/>
          <w:sz w:val="28"/>
          <w:szCs w:val="28"/>
          <w:lang w:eastAsia="x-none"/>
        </w:rPr>
        <w:t xml:space="preserve"> Не </w:t>
      </w:r>
      <w:r w:rsidR="008F0A11" w:rsidRPr="000A4E8E">
        <w:rPr>
          <w:rFonts w:ascii="Times New Roman" w:eastAsia="Times New Roman" w:hAnsi="Times New Roman"/>
          <w:sz w:val="28"/>
          <w:szCs w:val="28"/>
          <w:lang w:eastAsia="x-none"/>
        </w:rPr>
        <w:lastRenderedPageBreak/>
        <w:t>допускать одностороннего расторжения Договора до истечения срока, указанного в пункте 6.1. настоящего Договора.</w:t>
      </w:r>
    </w:p>
    <w:p w:rsidR="00D74829" w:rsidRPr="00DE7726" w:rsidRDefault="00D74829" w:rsidP="00D74829">
      <w:pPr>
        <w:spacing w:after="0" w:line="240" w:lineRule="auto"/>
        <w:ind w:right="-1"/>
        <w:jc w:val="both"/>
        <w:rPr>
          <w:rFonts w:ascii="Times New Roman" w:eastAsia="Times New Roman" w:hAnsi="Times New Roman"/>
          <w:sz w:val="28"/>
          <w:szCs w:val="28"/>
          <w:lang w:val="x-none" w:eastAsia="x-none"/>
        </w:rPr>
      </w:pPr>
      <w:r w:rsidRPr="000A4E8E">
        <w:rPr>
          <w:rFonts w:ascii="Times New Roman" w:eastAsia="Times New Roman" w:hAnsi="Times New Roman"/>
          <w:sz w:val="28"/>
          <w:szCs w:val="28"/>
          <w:lang w:val="x-none" w:eastAsia="x-none"/>
        </w:rPr>
        <w:tab/>
        <w:t>Безналичные расчеты осуществляются в формах, предусмотренных законодательством Российской Федерации</w:t>
      </w:r>
      <w:r w:rsidRPr="000A4E8E">
        <w:rPr>
          <w:rFonts w:ascii="Times New Roman" w:eastAsia="Times New Roman" w:hAnsi="Times New Roman"/>
          <w:sz w:val="28"/>
          <w:szCs w:val="28"/>
          <w:lang w:eastAsia="x-none"/>
        </w:rPr>
        <w:t>, с соблюдением</w:t>
      </w:r>
      <w:r w:rsidRPr="000A4E8E">
        <w:rPr>
          <w:rFonts w:ascii="Times New Roman" w:eastAsia="Times New Roman" w:hAnsi="Times New Roman"/>
          <w:sz w:val="28"/>
          <w:szCs w:val="28"/>
          <w:lang w:val="x-none" w:eastAsia="x-none"/>
        </w:rPr>
        <w:t xml:space="preserve"> установленны</w:t>
      </w:r>
      <w:r w:rsidRPr="000A4E8E">
        <w:rPr>
          <w:rFonts w:ascii="Times New Roman" w:eastAsia="Times New Roman" w:hAnsi="Times New Roman"/>
          <w:sz w:val="28"/>
          <w:szCs w:val="28"/>
          <w:lang w:eastAsia="x-none"/>
        </w:rPr>
        <w:t>х</w:t>
      </w:r>
      <w:r w:rsidRPr="00DE7726">
        <w:rPr>
          <w:rFonts w:ascii="Times New Roman" w:eastAsia="Times New Roman" w:hAnsi="Times New Roman"/>
          <w:sz w:val="28"/>
          <w:szCs w:val="28"/>
          <w:lang w:val="x-none" w:eastAsia="x-none"/>
        </w:rPr>
        <w:t xml:space="preserve">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в соответствии с ним банковски</w:t>
      </w:r>
      <w:r w:rsidRPr="00DE7726">
        <w:rPr>
          <w:rFonts w:ascii="Times New Roman" w:eastAsia="Times New Roman" w:hAnsi="Times New Roman"/>
          <w:sz w:val="28"/>
          <w:szCs w:val="28"/>
          <w:lang w:eastAsia="x-none"/>
        </w:rPr>
        <w:t>х</w:t>
      </w:r>
      <w:r w:rsidRPr="00DE7726">
        <w:rPr>
          <w:rFonts w:ascii="Times New Roman" w:eastAsia="Times New Roman" w:hAnsi="Times New Roman"/>
          <w:sz w:val="28"/>
          <w:szCs w:val="28"/>
          <w:lang w:val="x-none" w:eastAsia="x-none"/>
        </w:rPr>
        <w:t xml:space="preserve"> правил. </w:t>
      </w:r>
    </w:p>
    <w:p w:rsidR="00D74829" w:rsidRPr="00DE7726" w:rsidRDefault="00D74829" w:rsidP="00D74829">
      <w:pPr>
        <w:spacing w:after="0" w:line="240" w:lineRule="auto"/>
        <w:ind w:right="-1" w:firstLine="708"/>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2.1.2. Гарантировать</w:t>
      </w:r>
      <w:r w:rsidRPr="00DE7726">
        <w:rPr>
          <w:rFonts w:ascii="Times New Roman" w:eastAsia="Times New Roman" w:hAnsi="Times New Roman"/>
          <w:b/>
          <w:sz w:val="28"/>
          <w:szCs w:val="28"/>
          <w:lang w:val="x-none" w:eastAsia="x-none"/>
        </w:rPr>
        <w:t xml:space="preserve"> </w:t>
      </w:r>
      <w:r w:rsidRPr="00DE7726">
        <w:rPr>
          <w:rFonts w:ascii="Times New Roman" w:eastAsia="Times New Roman" w:hAnsi="Times New Roman"/>
          <w:sz w:val="28"/>
          <w:szCs w:val="28"/>
          <w:lang w:val="x-none" w:eastAsia="x-none"/>
        </w:rPr>
        <w:t xml:space="preserve">тайну банковского Счета, операций по Счету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и сведений о КЛИЕНТЕ в соответствии с законодательством Российской Федерации.</w:t>
      </w:r>
    </w:p>
    <w:p w:rsidR="00D74829" w:rsidRPr="00DE7726" w:rsidRDefault="00D74829" w:rsidP="00D74829">
      <w:pPr>
        <w:spacing w:after="0" w:line="240" w:lineRule="auto"/>
        <w:ind w:right="-1"/>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ab/>
        <w:t xml:space="preserve">2.1.3. По распоряжению КЛИЕНТА перечислять денежные средства КЛИЕНТА в пределах их остатка на счете при условии соответствия проводимых операций и представленного расчетного документа требованиям законодательства Российской Федерации, не позднее </w:t>
      </w:r>
      <w:r w:rsidRPr="00DE7726">
        <w:rPr>
          <w:rFonts w:ascii="Times New Roman" w:eastAsia="Times New Roman" w:hAnsi="Times New Roman"/>
          <w:sz w:val="28"/>
          <w:szCs w:val="28"/>
          <w:lang w:eastAsia="x-none"/>
        </w:rPr>
        <w:t>1</w:t>
      </w:r>
      <w:r w:rsidRPr="00DE7726">
        <w:rPr>
          <w:rFonts w:ascii="Times New Roman" w:eastAsia="Times New Roman" w:hAnsi="Times New Roman"/>
          <w:sz w:val="28"/>
          <w:szCs w:val="28"/>
          <w:lang w:val="x-none" w:eastAsia="x-none"/>
        </w:rPr>
        <w:t xml:space="preserve"> рабоч</w:t>
      </w:r>
      <w:r w:rsidRPr="00DE7726">
        <w:rPr>
          <w:rFonts w:ascii="Times New Roman" w:eastAsia="Times New Roman" w:hAnsi="Times New Roman"/>
          <w:sz w:val="28"/>
          <w:szCs w:val="28"/>
          <w:lang w:eastAsia="x-none"/>
        </w:rPr>
        <w:t>его</w:t>
      </w:r>
      <w:r w:rsidRPr="00DE7726">
        <w:rPr>
          <w:rFonts w:ascii="Times New Roman" w:eastAsia="Times New Roman" w:hAnsi="Times New Roman"/>
          <w:sz w:val="28"/>
          <w:szCs w:val="28"/>
          <w:lang w:val="x-none" w:eastAsia="x-none"/>
        </w:rPr>
        <w:t xml:space="preserve"> дн</w:t>
      </w:r>
      <w:r w:rsidRPr="00DE7726">
        <w:rPr>
          <w:rFonts w:ascii="Times New Roman" w:eastAsia="Times New Roman" w:hAnsi="Times New Roman"/>
          <w:sz w:val="28"/>
          <w:szCs w:val="28"/>
          <w:lang w:eastAsia="x-none"/>
        </w:rPr>
        <w:t>я</w:t>
      </w:r>
      <w:r w:rsidRPr="00DE7726">
        <w:rPr>
          <w:rFonts w:ascii="Times New Roman" w:eastAsia="Times New Roman" w:hAnsi="Times New Roman"/>
          <w:sz w:val="28"/>
          <w:szCs w:val="28"/>
          <w:lang w:val="x-none" w:eastAsia="x-none"/>
        </w:rPr>
        <w:t xml:space="preserve"> с момента принятия Банком распоряжения к исполнению.</w:t>
      </w:r>
    </w:p>
    <w:p w:rsidR="00D74829" w:rsidRPr="00DE7726" w:rsidRDefault="00D74829" w:rsidP="00D74829">
      <w:pPr>
        <w:spacing w:after="0" w:line="240" w:lineRule="auto"/>
        <w:ind w:right="-1"/>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ab/>
        <w:t xml:space="preserve">2.1.4. Доставлять по назначению принятые от КЛИЕНТА на инкассо расчетные документы за его счет </w:t>
      </w:r>
      <w:r w:rsidRPr="00DE7726">
        <w:rPr>
          <w:rFonts w:ascii="Times New Roman" w:eastAsia="Times New Roman" w:hAnsi="Times New Roman"/>
          <w:sz w:val="28"/>
          <w:szCs w:val="28"/>
          <w:lang w:eastAsia="x-none"/>
        </w:rPr>
        <w:t>почтовым отправлением</w:t>
      </w:r>
      <w:r w:rsidRPr="00DE7726">
        <w:rPr>
          <w:rFonts w:ascii="Times New Roman" w:eastAsia="Times New Roman" w:hAnsi="Times New Roman"/>
          <w:sz w:val="28"/>
          <w:szCs w:val="28"/>
          <w:lang w:val="x-none" w:eastAsia="x-none"/>
        </w:rPr>
        <w:t xml:space="preserve">. Порядок и сроки возмещения затрат БАНКА по доставке расчетных документов определяются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в разделе 4 настоящего Договора.</w:t>
      </w:r>
    </w:p>
    <w:p w:rsidR="00D74829" w:rsidRPr="00DE7726" w:rsidRDefault="00D74829" w:rsidP="00D74829">
      <w:pPr>
        <w:spacing w:after="0" w:line="240" w:lineRule="auto"/>
        <w:ind w:right="-1"/>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ab/>
        <w:t>2.1.</w:t>
      </w:r>
      <w:r>
        <w:rPr>
          <w:rFonts w:ascii="Times New Roman" w:eastAsia="Times New Roman" w:hAnsi="Times New Roman"/>
          <w:sz w:val="28"/>
          <w:szCs w:val="28"/>
          <w:lang w:eastAsia="x-none"/>
        </w:rPr>
        <w:t>5</w:t>
      </w:r>
      <w:r w:rsidRPr="00DE7726">
        <w:rPr>
          <w:rFonts w:ascii="Times New Roman" w:eastAsia="Times New Roman" w:hAnsi="Times New Roman"/>
          <w:sz w:val="28"/>
          <w:szCs w:val="28"/>
          <w:lang w:val="x-none" w:eastAsia="x-none"/>
        </w:rPr>
        <w:t xml:space="preserve">. При недостаточности денежных средств на Счете принимать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 xml:space="preserve">к исполнению распоряжения КЛИЕНТА, помещать распоряжения в очередь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 xml:space="preserve">не исполненных в срок распоряжений в целях их дальнейшего исполнения в срок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и в порядке очередности списания денежных средств со Счета, установленными действующим законодательством Российской Федерации.</w:t>
      </w:r>
    </w:p>
    <w:p w:rsidR="00D74829" w:rsidRPr="00DE7726" w:rsidRDefault="00D74829" w:rsidP="00D74829">
      <w:pPr>
        <w:spacing w:after="0" w:line="240" w:lineRule="auto"/>
        <w:ind w:right="-1" w:firstLine="708"/>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2.1.</w:t>
      </w:r>
      <w:r>
        <w:rPr>
          <w:rFonts w:ascii="Times New Roman" w:eastAsia="Times New Roman" w:hAnsi="Times New Roman"/>
          <w:sz w:val="28"/>
          <w:szCs w:val="28"/>
          <w:lang w:eastAsia="x-none"/>
        </w:rPr>
        <w:t>6</w:t>
      </w:r>
      <w:r w:rsidRPr="00DE7726">
        <w:rPr>
          <w:rFonts w:ascii="Times New Roman" w:eastAsia="Times New Roman" w:hAnsi="Times New Roman"/>
          <w:sz w:val="28"/>
          <w:szCs w:val="28"/>
          <w:lang w:val="x-none" w:eastAsia="x-none"/>
        </w:rPr>
        <w:t xml:space="preserve">. Зачислять денежные средства на Счет не позже </w:t>
      </w:r>
      <w:r w:rsidR="008F0BB1">
        <w:rPr>
          <w:rFonts w:ascii="Times New Roman" w:eastAsia="Times New Roman" w:hAnsi="Times New Roman"/>
          <w:sz w:val="28"/>
          <w:szCs w:val="28"/>
          <w:lang w:eastAsia="x-none"/>
        </w:rPr>
        <w:t>2</w:t>
      </w:r>
      <w:r w:rsidRPr="00DE7726">
        <w:rPr>
          <w:rFonts w:ascii="Times New Roman" w:eastAsia="Times New Roman" w:hAnsi="Times New Roman"/>
          <w:sz w:val="28"/>
          <w:szCs w:val="28"/>
          <w:lang w:val="x-none" w:eastAsia="x-none"/>
        </w:rPr>
        <w:t xml:space="preserve"> рабоч</w:t>
      </w:r>
      <w:r w:rsidR="008F0BB1">
        <w:rPr>
          <w:rFonts w:ascii="Times New Roman" w:eastAsia="Times New Roman" w:hAnsi="Times New Roman"/>
          <w:sz w:val="28"/>
          <w:szCs w:val="28"/>
          <w:lang w:eastAsia="x-none"/>
        </w:rPr>
        <w:t>их</w:t>
      </w:r>
      <w:r w:rsidRPr="00DE7726">
        <w:rPr>
          <w:rFonts w:ascii="Times New Roman" w:eastAsia="Times New Roman" w:hAnsi="Times New Roman"/>
          <w:sz w:val="28"/>
          <w:szCs w:val="28"/>
          <w:lang w:val="x-none" w:eastAsia="x-none"/>
        </w:rPr>
        <w:t xml:space="preserve"> дн</w:t>
      </w:r>
      <w:r w:rsidR="008F0BB1">
        <w:rPr>
          <w:rFonts w:ascii="Times New Roman" w:eastAsia="Times New Roman" w:hAnsi="Times New Roman"/>
          <w:sz w:val="28"/>
          <w:szCs w:val="28"/>
          <w:lang w:eastAsia="x-none"/>
        </w:rPr>
        <w:t>ей</w:t>
      </w:r>
      <w:r w:rsidRPr="00DE7726">
        <w:rPr>
          <w:rFonts w:ascii="Times New Roman" w:eastAsia="Times New Roman" w:hAnsi="Times New Roman"/>
          <w:sz w:val="28"/>
          <w:szCs w:val="28"/>
          <w:lang w:val="x-none" w:eastAsia="x-none"/>
        </w:rPr>
        <w:t xml:space="preserve">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 xml:space="preserve">с момента поступления в БАНК должным образом оформленных подтверждающих расчетных документов на соответствующие денежные суммы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и условии соответствия проводимых операций требованиям законодательства Российской Федерации.</w:t>
      </w:r>
    </w:p>
    <w:p w:rsidR="00D74829" w:rsidRPr="00DE7726" w:rsidRDefault="00D74829" w:rsidP="00D74829">
      <w:pPr>
        <w:spacing w:after="0" w:line="240" w:lineRule="auto"/>
        <w:ind w:right="-1" w:firstLine="708"/>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val="x-none" w:eastAsia="x-none"/>
        </w:rPr>
        <w:t>2.1.</w:t>
      </w:r>
      <w:r>
        <w:rPr>
          <w:rFonts w:ascii="Times New Roman" w:eastAsia="Times New Roman" w:hAnsi="Times New Roman"/>
          <w:sz w:val="28"/>
          <w:szCs w:val="28"/>
          <w:lang w:eastAsia="x-none"/>
        </w:rPr>
        <w:t>7</w:t>
      </w:r>
      <w:r w:rsidRPr="00DE7726">
        <w:rPr>
          <w:rFonts w:ascii="Times New Roman" w:eastAsia="Times New Roman" w:hAnsi="Times New Roman"/>
          <w:sz w:val="28"/>
          <w:szCs w:val="28"/>
          <w:lang w:eastAsia="ru-RU"/>
        </w:rPr>
        <w:t xml:space="preserve">. Списывать ошибочно зачисленные денежные средства не позднее следующего рабочего дня с момента их обнаружения с уведомлением об этом КЛИЕНТА в тот же день. </w:t>
      </w:r>
    </w:p>
    <w:p w:rsidR="00D74829" w:rsidRPr="00DE7726" w:rsidRDefault="00D74829" w:rsidP="00D74829">
      <w:pPr>
        <w:spacing w:after="0" w:line="240" w:lineRule="auto"/>
        <w:ind w:right="-1"/>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ab/>
        <w:t>2.1.</w:t>
      </w:r>
      <w:r>
        <w:rPr>
          <w:rFonts w:ascii="Times New Roman" w:eastAsia="Times New Roman" w:hAnsi="Times New Roman"/>
          <w:sz w:val="28"/>
          <w:szCs w:val="28"/>
          <w:lang w:eastAsia="ru-RU"/>
        </w:rPr>
        <w:t>8</w:t>
      </w:r>
      <w:r w:rsidRPr="00DE7726">
        <w:rPr>
          <w:rFonts w:ascii="Times New Roman" w:eastAsia="Times New Roman" w:hAnsi="Times New Roman"/>
          <w:sz w:val="28"/>
          <w:szCs w:val="28"/>
          <w:lang w:eastAsia="ru-RU"/>
        </w:rPr>
        <w:t xml:space="preserve">. Сообщать не позднее двух рабочих дней с момента обнаружения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о необоснованно списанных со Счета КЛИЕНТА суммах в письменной форме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(по факсу с последующим направлением оригинала сообщения заказной почтой или под расписку в получении).</w:t>
      </w:r>
    </w:p>
    <w:p w:rsidR="00D74829" w:rsidRPr="00DE7726" w:rsidRDefault="00D74829" w:rsidP="00D74829">
      <w:pPr>
        <w:tabs>
          <w:tab w:val="left" w:pos="0"/>
        </w:tabs>
        <w:spacing w:after="0" w:line="240" w:lineRule="auto"/>
        <w:ind w:right="-1"/>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ab/>
        <w:t>2.1.</w:t>
      </w:r>
      <w:r>
        <w:rPr>
          <w:rFonts w:ascii="Times New Roman" w:eastAsia="Times New Roman" w:hAnsi="Times New Roman"/>
          <w:sz w:val="28"/>
          <w:szCs w:val="28"/>
          <w:lang w:eastAsia="ru-RU"/>
        </w:rPr>
        <w:t>9</w:t>
      </w:r>
      <w:r w:rsidRPr="00DE7726">
        <w:rPr>
          <w:rFonts w:ascii="Times New Roman" w:eastAsia="Times New Roman" w:hAnsi="Times New Roman"/>
          <w:sz w:val="28"/>
          <w:szCs w:val="28"/>
          <w:lang w:eastAsia="ru-RU"/>
        </w:rPr>
        <w:t xml:space="preserve">. Предоставлять КЛИЕНТУ выписки по Счету, содержащие информацию о реквизитах документов, на основании которых произведены расчеты и совершены записи по дебету и кредиту Счета КЛИЕНТА, на бумажном носителе, в порядке, установленном в соответствии с заявлением КЛИЕНТА. При этом выдача указанных документов (копий документов) производится БАНКОМ по запросу КЛИЕНТА без требования оплаты за произведенные операции. </w:t>
      </w:r>
    </w:p>
    <w:p w:rsidR="00D74829" w:rsidRPr="00DE7726" w:rsidRDefault="00D74829" w:rsidP="00D74829">
      <w:pPr>
        <w:tabs>
          <w:tab w:val="left" w:pos="0"/>
        </w:tabs>
        <w:spacing w:after="0" w:line="240" w:lineRule="auto"/>
        <w:ind w:right="-1"/>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ab/>
        <w:t xml:space="preserve">В случае осуществления КЛИЕНТОМ операций по счету с использованием системы дистанционного банковского обслуживания выписки направляются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по указанной системе. При этом документы, на основании которых произведены </w:t>
      </w:r>
      <w:r w:rsidRPr="00DE7726">
        <w:rPr>
          <w:rFonts w:ascii="Times New Roman" w:eastAsia="Times New Roman" w:hAnsi="Times New Roman"/>
          <w:sz w:val="28"/>
          <w:szCs w:val="28"/>
          <w:lang w:eastAsia="ru-RU"/>
        </w:rPr>
        <w:lastRenderedPageBreak/>
        <w:t xml:space="preserve">расчеты и совершены записи по дебету и кредиту счета, и выписки по счету,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на бумажном носителе выдаются по запросу КЛИЕНТА.</w:t>
      </w:r>
    </w:p>
    <w:p w:rsidR="00D74829" w:rsidRPr="00DE7726" w:rsidRDefault="00D74829" w:rsidP="00D74829">
      <w:pPr>
        <w:spacing w:after="0" w:line="240" w:lineRule="auto"/>
        <w:ind w:right="-1" w:firstLine="709"/>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 xml:space="preserve">В период неработоспособности системы дистанционного банковского обслуживания </w:t>
      </w:r>
      <w:r w:rsidRPr="00DE7726">
        <w:rPr>
          <w:rFonts w:ascii="Times New Roman" w:eastAsia="Times New Roman" w:hAnsi="Times New Roman"/>
          <w:sz w:val="28"/>
          <w:szCs w:val="28"/>
          <w:lang w:eastAsia="x-none"/>
        </w:rPr>
        <w:t xml:space="preserve">(Соглашение ДБО) </w:t>
      </w:r>
      <w:r w:rsidRPr="00DE7726">
        <w:rPr>
          <w:rFonts w:ascii="Times New Roman" w:eastAsia="Times New Roman" w:hAnsi="Times New Roman"/>
          <w:sz w:val="28"/>
          <w:szCs w:val="28"/>
          <w:lang w:val="x-none" w:eastAsia="x-none"/>
        </w:rPr>
        <w:t>выдача выписок осуществляется в порядке, предусмотренном в первом абзаце настоящего пункта.</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x-none"/>
        </w:rPr>
      </w:pPr>
      <w:r w:rsidRPr="00DE7726">
        <w:rPr>
          <w:rFonts w:ascii="Times New Roman" w:eastAsia="Times New Roman" w:hAnsi="Times New Roman"/>
          <w:sz w:val="28"/>
          <w:szCs w:val="28"/>
          <w:lang w:eastAsia="x-none"/>
        </w:rPr>
        <w:t xml:space="preserve">При заключении Соглашения ДБО Стороны признают, что документы </w:t>
      </w:r>
      <w:r>
        <w:rPr>
          <w:rFonts w:ascii="Times New Roman" w:eastAsia="Times New Roman" w:hAnsi="Times New Roman"/>
          <w:sz w:val="28"/>
          <w:szCs w:val="28"/>
          <w:lang w:eastAsia="x-none"/>
        </w:rPr>
        <w:br/>
      </w:r>
      <w:r w:rsidRPr="00DE7726">
        <w:rPr>
          <w:rFonts w:ascii="Times New Roman" w:eastAsia="Times New Roman" w:hAnsi="Times New Roman"/>
          <w:sz w:val="28"/>
          <w:szCs w:val="28"/>
          <w:lang w:eastAsia="x-none"/>
        </w:rPr>
        <w:t xml:space="preserve">в электронной форме, подписанные электронной подписью, соответствуют документам на бумажном носителе и порождают аналогичные </w:t>
      </w:r>
      <w:r>
        <w:rPr>
          <w:rFonts w:ascii="Times New Roman" w:eastAsia="Times New Roman" w:hAnsi="Times New Roman"/>
          <w:sz w:val="28"/>
          <w:szCs w:val="28"/>
          <w:lang w:eastAsia="x-none"/>
        </w:rPr>
        <w:br/>
      </w:r>
      <w:r w:rsidRPr="00DE7726">
        <w:rPr>
          <w:rFonts w:ascii="Times New Roman" w:eastAsia="Times New Roman" w:hAnsi="Times New Roman"/>
          <w:sz w:val="28"/>
          <w:szCs w:val="28"/>
          <w:lang w:eastAsia="x-none"/>
        </w:rPr>
        <w:t>им права и обязанности Сторон в рамках Договора.</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x-none"/>
        </w:rPr>
      </w:pPr>
      <w:r w:rsidRPr="00DE7726">
        <w:rPr>
          <w:rFonts w:ascii="Times New Roman" w:eastAsia="Times New Roman" w:hAnsi="Times New Roman"/>
          <w:sz w:val="28"/>
          <w:szCs w:val="28"/>
          <w:lang w:eastAsia="x-none"/>
        </w:rPr>
        <w:t xml:space="preserve">При заключении Сторонами Соглашения ДБО БАНК своими силами </w:t>
      </w:r>
      <w:r>
        <w:rPr>
          <w:rFonts w:ascii="Times New Roman" w:eastAsia="Times New Roman" w:hAnsi="Times New Roman"/>
          <w:sz w:val="28"/>
          <w:szCs w:val="28"/>
          <w:lang w:eastAsia="x-none"/>
        </w:rPr>
        <w:br/>
      </w:r>
      <w:r w:rsidRPr="00DE7726">
        <w:rPr>
          <w:rFonts w:ascii="Times New Roman" w:eastAsia="Times New Roman" w:hAnsi="Times New Roman"/>
          <w:sz w:val="28"/>
          <w:szCs w:val="28"/>
          <w:lang w:eastAsia="x-none"/>
        </w:rPr>
        <w:t>и за счет собственных средств обеспечивает необходимую настройку справочников, используемых по операциям Счета.</w:t>
      </w:r>
    </w:p>
    <w:p w:rsidR="00D74829" w:rsidRPr="00DE7726" w:rsidRDefault="00D74829" w:rsidP="00D74829">
      <w:pPr>
        <w:tabs>
          <w:tab w:val="left" w:pos="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2.1.1</w:t>
      </w:r>
      <w:r>
        <w:rPr>
          <w:rFonts w:ascii="Times New Roman" w:eastAsia="Times New Roman" w:hAnsi="Times New Roman"/>
          <w:sz w:val="28"/>
          <w:szCs w:val="28"/>
          <w:lang w:eastAsia="ru-RU"/>
        </w:rPr>
        <w:t>0</w:t>
      </w:r>
      <w:r w:rsidRPr="00DE7726">
        <w:rPr>
          <w:rFonts w:ascii="Times New Roman" w:eastAsia="Times New Roman" w:hAnsi="Times New Roman"/>
          <w:sz w:val="28"/>
          <w:szCs w:val="28"/>
          <w:lang w:eastAsia="ru-RU"/>
        </w:rPr>
        <w:t>. Выдача дубликатов выписок производится по письменному запросу КЛИЕНТА.</w:t>
      </w:r>
    </w:p>
    <w:p w:rsidR="00D74829" w:rsidRPr="00DE7726" w:rsidRDefault="00D74829" w:rsidP="00D74829">
      <w:pPr>
        <w:tabs>
          <w:tab w:val="left" w:pos="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Выдача выписок (дубликатов выписок) и документов в обоснование произведенных расчетов осуществляется только лицам, уполномоченным распоряжаться денежными средствами на Счете, и лицам, предъявившим в БАНК надлежащим образом оформленную доверенность.</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2.1.1</w:t>
      </w:r>
      <w:r>
        <w:rPr>
          <w:rFonts w:ascii="Times New Roman" w:eastAsia="Times New Roman" w:hAnsi="Times New Roman"/>
          <w:sz w:val="28"/>
          <w:szCs w:val="28"/>
          <w:lang w:eastAsia="ru-RU"/>
        </w:rPr>
        <w:t>1</w:t>
      </w:r>
      <w:r w:rsidRPr="00DE7726">
        <w:rPr>
          <w:rFonts w:ascii="Times New Roman" w:eastAsia="Times New Roman" w:hAnsi="Times New Roman"/>
          <w:sz w:val="28"/>
          <w:szCs w:val="28"/>
          <w:lang w:eastAsia="ru-RU"/>
        </w:rPr>
        <w:t>. В случае принятия собственниками помещений в многоквартирном доме в установленном законодательством Российской Федерации порядке решения о выборе в качестве способа формирования фонда капитального ремонта многоквартирного дома формирования такого фонда на специальном счете – перечислить денежные средства со Счета на другой счет в иной кредитной организации в соответствии с указаниями КЛИЕНТА без взимания платы за осуществление таких действий.</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2.1.1</w:t>
      </w:r>
      <w:r>
        <w:rPr>
          <w:rFonts w:ascii="Times New Roman" w:eastAsia="Times New Roman" w:hAnsi="Times New Roman"/>
          <w:sz w:val="28"/>
          <w:szCs w:val="28"/>
          <w:lang w:eastAsia="ru-RU"/>
        </w:rPr>
        <w:t>2</w:t>
      </w:r>
      <w:r w:rsidRPr="00DE7726">
        <w:rPr>
          <w:rFonts w:ascii="Times New Roman" w:eastAsia="Times New Roman" w:hAnsi="Times New Roman"/>
          <w:sz w:val="28"/>
          <w:szCs w:val="28"/>
          <w:lang w:eastAsia="ru-RU"/>
        </w:rPr>
        <w:t>. Консультировать бесплатно КЛИЕНТА по вопросам расчетов, банковской техники, правил документооборота и другим вопросам, имеющим непосредственное отношение к расчетно-кассовому обслуживанию.</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2.1.1</w:t>
      </w:r>
      <w:r>
        <w:rPr>
          <w:rFonts w:ascii="Times New Roman" w:eastAsia="Times New Roman" w:hAnsi="Times New Roman"/>
          <w:sz w:val="28"/>
          <w:szCs w:val="28"/>
          <w:lang w:eastAsia="ru-RU"/>
        </w:rPr>
        <w:t>3</w:t>
      </w:r>
      <w:r w:rsidRPr="00DE7726">
        <w:rPr>
          <w:rFonts w:ascii="Times New Roman" w:eastAsia="Times New Roman" w:hAnsi="Times New Roman"/>
          <w:sz w:val="28"/>
          <w:szCs w:val="28"/>
          <w:lang w:eastAsia="ru-RU"/>
        </w:rPr>
        <w:t>. Предоставлять Клиенту информацию, необходимую для составления отчетности регионального оператора, предусмотренной действующим законодательством Российской Федерации.</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393405">
        <w:rPr>
          <w:rFonts w:ascii="Times New Roman" w:eastAsia="Times New Roman" w:hAnsi="Times New Roman"/>
          <w:sz w:val="28"/>
          <w:szCs w:val="28"/>
          <w:lang w:eastAsia="ru-RU"/>
        </w:rPr>
        <w:t>2.1.14.</w:t>
      </w:r>
      <w:r w:rsidRPr="00393405">
        <w:rPr>
          <w:rFonts w:ascii="Times New Roman" w:hAnsi="Times New Roman"/>
          <w:sz w:val="28"/>
          <w:szCs w:val="28"/>
        </w:rPr>
        <w:t xml:space="preserve"> С даты заключения настоящего Договора, о</w:t>
      </w:r>
      <w:r w:rsidRPr="00393405">
        <w:rPr>
          <w:rFonts w:ascii="Times New Roman" w:eastAsia="Times New Roman" w:hAnsi="Times New Roman"/>
          <w:sz w:val="28"/>
          <w:szCs w:val="28"/>
          <w:lang w:eastAsia="ru-RU"/>
        </w:rPr>
        <w:t>беспечить наличие своих</w:t>
      </w:r>
      <w:r w:rsidRPr="00DE7726">
        <w:rPr>
          <w:rFonts w:ascii="Times New Roman" w:eastAsia="Times New Roman" w:hAnsi="Times New Roman"/>
          <w:sz w:val="28"/>
          <w:szCs w:val="28"/>
          <w:lang w:eastAsia="ru-RU"/>
        </w:rPr>
        <w:t xml:space="preserve"> обособленных подразделений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Банк обеспечивает наличие одного обособленного подразделения (платежного агента, банковского платежного агента). Перечень муниципальных образований приведен в приложении</w:t>
      </w:r>
      <w:r>
        <w:rPr>
          <w:rFonts w:ascii="Times New Roman" w:eastAsia="Times New Roman" w:hAnsi="Times New Roman"/>
          <w:sz w:val="28"/>
          <w:szCs w:val="28"/>
          <w:lang w:eastAsia="ru-RU"/>
        </w:rPr>
        <w:t xml:space="preserve"> </w:t>
      </w:r>
      <w:r w:rsidRPr="00DE7726">
        <w:rPr>
          <w:rFonts w:ascii="Times New Roman" w:eastAsia="Times New Roman" w:hAnsi="Times New Roman"/>
          <w:sz w:val="28"/>
          <w:szCs w:val="28"/>
          <w:lang w:eastAsia="ru-RU"/>
        </w:rPr>
        <w:t xml:space="preserve">№ 1 к настоящему Договору. Стороны пришли к согласию, что предусмотренные в настоящем договоре лица, в том числе обособленные подразделения и (или) платежные </w:t>
      </w:r>
      <w:r w:rsidRPr="00DE7726">
        <w:rPr>
          <w:rFonts w:ascii="Times New Roman" w:eastAsia="Times New Roman" w:hAnsi="Times New Roman"/>
          <w:sz w:val="28"/>
          <w:szCs w:val="28"/>
          <w:lang w:eastAsia="ru-RU"/>
        </w:rPr>
        <w:lastRenderedPageBreak/>
        <w:t>агенты, банковские платежные агенты, с которыми у БАНКА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являются представителями БАНКА и ответственность за действия таких лиц во всех правоотношениях несет БАНК.</w:t>
      </w:r>
    </w:p>
    <w:p w:rsidR="00D74829" w:rsidRPr="00DE7726" w:rsidRDefault="00D74829" w:rsidP="00D74829">
      <w:pPr>
        <w:autoSpaceDE w:val="0"/>
        <w:autoSpaceDN w:val="0"/>
        <w:adjustRightInd w:val="0"/>
        <w:spacing w:after="0" w:line="240" w:lineRule="auto"/>
        <w:ind w:right="-1" w:firstLine="708"/>
        <w:jc w:val="both"/>
        <w:rPr>
          <w:rFonts w:ascii="Times New Roman" w:hAnsi="Times New Roman"/>
          <w:sz w:val="28"/>
          <w:szCs w:val="28"/>
        </w:rPr>
      </w:pPr>
      <w:r>
        <w:rPr>
          <w:rFonts w:ascii="Times New Roman" w:eastAsia="Times New Roman" w:hAnsi="Times New Roman"/>
          <w:sz w:val="28"/>
          <w:szCs w:val="28"/>
          <w:lang w:eastAsia="ru-RU"/>
        </w:rPr>
        <w:t>2.1.15</w:t>
      </w:r>
      <w:r w:rsidRPr="00DE7726">
        <w:rPr>
          <w:rFonts w:ascii="Times New Roman" w:eastAsia="Times New Roman" w:hAnsi="Times New Roman"/>
          <w:sz w:val="28"/>
          <w:szCs w:val="28"/>
          <w:lang w:eastAsia="ru-RU"/>
        </w:rPr>
        <w:t xml:space="preserve">. Без взимания </w:t>
      </w:r>
      <w:r w:rsidRPr="00DE7726">
        <w:rPr>
          <w:rFonts w:ascii="Times New Roman" w:hAnsi="Times New Roman"/>
          <w:sz w:val="28"/>
          <w:szCs w:val="28"/>
        </w:rPr>
        <w:t xml:space="preserve">комиссионного вознаграждения (платы) осуществлять прием взносов на капитальный ремонт общего имущества в многоквартирном доме у собственников помещений обособленными подразделениями БАНКА </w:t>
      </w:r>
      <w:r>
        <w:rPr>
          <w:rFonts w:ascii="Times New Roman" w:hAnsi="Times New Roman"/>
          <w:sz w:val="28"/>
          <w:szCs w:val="28"/>
        </w:rPr>
        <w:br/>
      </w:r>
      <w:r w:rsidRPr="00DE7726">
        <w:rPr>
          <w:rFonts w:ascii="Times New Roman" w:hAnsi="Times New Roman"/>
          <w:sz w:val="28"/>
          <w:szCs w:val="28"/>
        </w:rPr>
        <w:t xml:space="preserve">и (или) платежными агентами, банковскими платежными агентами, с которыми </w:t>
      </w:r>
      <w:r>
        <w:rPr>
          <w:rFonts w:ascii="Times New Roman" w:hAnsi="Times New Roman"/>
          <w:sz w:val="28"/>
          <w:szCs w:val="28"/>
        </w:rPr>
        <w:br/>
      </w:r>
      <w:r w:rsidRPr="00DE7726">
        <w:rPr>
          <w:rFonts w:ascii="Times New Roman" w:hAnsi="Times New Roman"/>
          <w:sz w:val="28"/>
          <w:szCs w:val="28"/>
        </w:rPr>
        <w:t>у БАНКА заключены соглашения о приеме платежей по взносам на капитальный ремонт общего имущества в многоквартирном доме, а также переводы денежных средств на Счет с использованием банковских карт через сеть Интернет.</w:t>
      </w:r>
    </w:p>
    <w:p w:rsidR="00D74829" w:rsidRPr="00DE7726" w:rsidRDefault="00D74829" w:rsidP="00D74829">
      <w:pPr>
        <w:autoSpaceDE w:val="0"/>
        <w:autoSpaceDN w:val="0"/>
        <w:adjustRightInd w:val="0"/>
        <w:spacing w:after="0" w:line="240" w:lineRule="auto"/>
        <w:ind w:right="-1" w:firstLine="708"/>
        <w:jc w:val="both"/>
        <w:rPr>
          <w:rFonts w:ascii="Times New Roman" w:hAnsi="Times New Roman"/>
          <w:sz w:val="28"/>
          <w:szCs w:val="28"/>
        </w:rPr>
      </w:pPr>
      <w:r w:rsidRPr="00DE7726">
        <w:rPr>
          <w:rFonts w:ascii="Times New Roman" w:hAnsi="Times New Roman"/>
          <w:sz w:val="28"/>
          <w:szCs w:val="28"/>
        </w:rPr>
        <w:t>2.1.1</w:t>
      </w:r>
      <w:r>
        <w:rPr>
          <w:rFonts w:ascii="Times New Roman" w:hAnsi="Times New Roman"/>
          <w:sz w:val="28"/>
          <w:szCs w:val="28"/>
        </w:rPr>
        <w:t>6</w:t>
      </w:r>
      <w:r w:rsidRPr="00DE7726">
        <w:rPr>
          <w:rFonts w:ascii="Times New Roman" w:hAnsi="Times New Roman"/>
          <w:sz w:val="28"/>
          <w:szCs w:val="28"/>
        </w:rPr>
        <w:t xml:space="preserve">. Обеспечивать зачисление на СЧЕТ взносов собственников </w:t>
      </w:r>
      <w:r>
        <w:rPr>
          <w:rFonts w:ascii="Times New Roman" w:hAnsi="Times New Roman"/>
          <w:sz w:val="28"/>
          <w:szCs w:val="28"/>
        </w:rPr>
        <w:br/>
      </w:r>
      <w:r w:rsidRPr="00DE7726">
        <w:rPr>
          <w:rFonts w:ascii="Times New Roman" w:hAnsi="Times New Roman"/>
          <w:sz w:val="28"/>
          <w:szCs w:val="28"/>
        </w:rPr>
        <w:t xml:space="preserve">на капитальный ремонт общего имущества в многоквартирном доме, в срок </w:t>
      </w:r>
      <w:r>
        <w:rPr>
          <w:rFonts w:ascii="Times New Roman" w:hAnsi="Times New Roman"/>
          <w:sz w:val="28"/>
          <w:szCs w:val="28"/>
        </w:rPr>
        <w:br/>
      </w:r>
      <w:r w:rsidRPr="00DE7726">
        <w:rPr>
          <w:rFonts w:ascii="Times New Roman" w:hAnsi="Times New Roman"/>
          <w:sz w:val="28"/>
          <w:szCs w:val="28"/>
        </w:rPr>
        <w:t xml:space="preserve">не позднее </w:t>
      </w:r>
      <w:r w:rsidR="004D623A">
        <w:rPr>
          <w:rFonts w:ascii="Times New Roman" w:hAnsi="Times New Roman"/>
          <w:sz w:val="28"/>
          <w:szCs w:val="28"/>
        </w:rPr>
        <w:t>2</w:t>
      </w:r>
      <w:r w:rsidRPr="00DE7726">
        <w:rPr>
          <w:rFonts w:ascii="Times New Roman" w:hAnsi="Times New Roman"/>
          <w:sz w:val="28"/>
          <w:szCs w:val="28"/>
        </w:rPr>
        <w:t xml:space="preserve"> рабоч</w:t>
      </w:r>
      <w:r w:rsidR="004D623A">
        <w:rPr>
          <w:rFonts w:ascii="Times New Roman" w:hAnsi="Times New Roman"/>
          <w:sz w:val="28"/>
          <w:szCs w:val="28"/>
        </w:rPr>
        <w:t>их</w:t>
      </w:r>
      <w:r w:rsidRPr="00DE7726">
        <w:rPr>
          <w:rFonts w:ascii="Times New Roman" w:hAnsi="Times New Roman"/>
          <w:sz w:val="28"/>
          <w:szCs w:val="28"/>
        </w:rPr>
        <w:t xml:space="preserve"> дн</w:t>
      </w:r>
      <w:r w:rsidR="004D623A">
        <w:rPr>
          <w:rFonts w:ascii="Times New Roman" w:hAnsi="Times New Roman"/>
          <w:sz w:val="28"/>
          <w:szCs w:val="28"/>
        </w:rPr>
        <w:t>ей</w:t>
      </w:r>
      <w:r w:rsidRPr="00DE7726">
        <w:rPr>
          <w:rFonts w:ascii="Times New Roman" w:hAnsi="Times New Roman"/>
          <w:sz w:val="28"/>
          <w:szCs w:val="28"/>
        </w:rPr>
        <w:t xml:space="preserve"> со дня фактического внесения собственником такого взноса непосредственно в БАНК, обособленное подразделение </w:t>
      </w:r>
      <w:r w:rsidRPr="00DE7726">
        <w:rPr>
          <w:rFonts w:ascii="Times New Roman" w:eastAsia="Times New Roman" w:hAnsi="Times New Roman"/>
          <w:sz w:val="28"/>
          <w:szCs w:val="28"/>
          <w:lang w:eastAsia="ru-RU"/>
        </w:rPr>
        <w:t>(платежному агенту, банковскому платежному агенту, через платежный терминал).</w:t>
      </w:r>
      <w:r w:rsidRPr="00DE7726">
        <w:rPr>
          <w:rFonts w:ascii="Times New Roman" w:hAnsi="Times New Roman"/>
          <w:sz w:val="28"/>
          <w:szCs w:val="28"/>
        </w:rPr>
        <w:t xml:space="preserve">   </w:t>
      </w:r>
    </w:p>
    <w:p w:rsidR="00D74829" w:rsidRPr="00DE7726" w:rsidRDefault="00D74829" w:rsidP="00D74829">
      <w:pPr>
        <w:autoSpaceDE w:val="0"/>
        <w:autoSpaceDN w:val="0"/>
        <w:adjustRightInd w:val="0"/>
        <w:spacing w:after="0" w:line="240" w:lineRule="auto"/>
        <w:ind w:right="-1" w:firstLine="708"/>
        <w:jc w:val="both"/>
        <w:rPr>
          <w:rFonts w:ascii="Times New Roman" w:hAnsi="Times New Roman"/>
          <w:sz w:val="28"/>
          <w:szCs w:val="28"/>
        </w:rPr>
      </w:pPr>
      <w:r w:rsidRPr="00DE7726">
        <w:rPr>
          <w:rFonts w:ascii="Times New Roman" w:hAnsi="Times New Roman"/>
          <w:sz w:val="28"/>
          <w:szCs w:val="28"/>
        </w:rPr>
        <w:t>2.1.1</w:t>
      </w:r>
      <w:r>
        <w:rPr>
          <w:rFonts w:ascii="Times New Roman" w:hAnsi="Times New Roman"/>
          <w:sz w:val="28"/>
          <w:szCs w:val="28"/>
        </w:rPr>
        <w:t>7</w:t>
      </w:r>
      <w:r w:rsidRPr="00DE7726">
        <w:rPr>
          <w:rFonts w:ascii="Times New Roman" w:hAnsi="Times New Roman"/>
          <w:sz w:val="28"/>
          <w:szCs w:val="28"/>
        </w:rPr>
        <w:t xml:space="preserve">. В случае приостановления операций по переводу денежных средств </w:t>
      </w:r>
      <w:r>
        <w:rPr>
          <w:rFonts w:ascii="Times New Roman" w:hAnsi="Times New Roman"/>
          <w:sz w:val="28"/>
          <w:szCs w:val="28"/>
        </w:rPr>
        <w:br/>
      </w:r>
      <w:r w:rsidRPr="00DE7726">
        <w:rPr>
          <w:rFonts w:ascii="Times New Roman" w:hAnsi="Times New Roman"/>
          <w:sz w:val="28"/>
          <w:szCs w:val="28"/>
        </w:rPr>
        <w:t xml:space="preserve">в связи с установлением Банком соответствия операций по переводу денежных средств признакам, характеризующим осуществление перевода денежных средств без согласия КЛИЕНТА либо соответствующего собственника помещений в многоквартирном доме, незамедлительно по всем каналам оперативной связи (телефон, факс, электронная почта) уведомить КЛИЕНТА о такой приостановке. В указанном случае, до получения от КЛИЕНТА указаний БАНК приостанавливает проведение операций и возобновляет проведение операции только после получения от КЛИЕНТА соответствующего распоряжения.  </w:t>
      </w:r>
    </w:p>
    <w:p w:rsidR="00D74829" w:rsidRPr="00DE7726" w:rsidRDefault="00D74829" w:rsidP="00D74829">
      <w:pPr>
        <w:autoSpaceDE w:val="0"/>
        <w:autoSpaceDN w:val="0"/>
        <w:adjustRightInd w:val="0"/>
        <w:spacing w:after="0" w:line="240" w:lineRule="auto"/>
        <w:ind w:right="-1" w:firstLine="708"/>
        <w:jc w:val="both"/>
        <w:rPr>
          <w:rFonts w:ascii="Times New Roman" w:hAnsi="Times New Roman"/>
          <w:sz w:val="28"/>
          <w:szCs w:val="28"/>
        </w:rPr>
      </w:pPr>
      <w:r w:rsidRPr="00DE7726">
        <w:rPr>
          <w:rFonts w:ascii="Times New Roman" w:hAnsi="Times New Roman"/>
          <w:sz w:val="28"/>
          <w:szCs w:val="28"/>
        </w:rPr>
        <w:t xml:space="preserve">2.1.18. БАНК, после заключения настоящего Договора, в целях обеспечения Региональным оператором контроля за соответствием БАНКА, с которым заключен Договор ежеквартально, уведомляет КЛИЕНТА о соответствии требованиям, предусмотренным пунктом 7 Положения о проведении конкурса по отбору российских кредитных организаций для открытия счетов региональным оператором, утвержденным постановлением Правительства Российской Федерации от 23.05.2016 № 454 «Об утверждении Положения о проведении конкурса по отбору российских кредитных организаций для открытия счетов региональным оператором» (далее – постановление Правительства Российской Федерации от 23.05.2016 № 454) путем направления по реквизитам КЛЕНТА, обеспечивающим его надлежащее уведомление, указанным в настоящем Договоре, соответствующего информационного уведомления.       </w:t>
      </w:r>
    </w:p>
    <w:p w:rsidR="00D74829" w:rsidRPr="00DE7726" w:rsidRDefault="00D74829" w:rsidP="00D74829">
      <w:pPr>
        <w:autoSpaceDE w:val="0"/>
        <w:autoSpaceDN w:val="0"/>
        <w:adjustRightInd w:val="0"/>
        <w:spacing w:after="0" w:line="240" w:lineRule="auto"/>
        <w:ind w:right="-1" w:firstLine="708"/>
        <w:jc w:val="both"/>
        <w:rPr>
          <w:rFonts w:ascii="Times New Roman" w:eastAsia="Times New Roman" w:hAnsi="Times New Roman"/>
          <w:sz w:val="28"/>
          <w:szCs w:val="28"/>
          <w:lang w:eastAsia="ru-RU"/>
        </w:rPr>
      </w:pPr>
      <w:r w:rsidRPr="00DE7726">
        <w:rPr>
          <w:rFonts w:ascii="Times New Roman" w:hAnsi="Times New Roman"/>
          <w:sz w:val="28"/>
          <w:szCs w:val="28"/>
        </w:rPr>
        <w:t xml:space="preserve">2.1.19. </w:t>
      </w:r>
      <w:r w:rsidRPr="00DE7726">
        <w:rPr>
          <w:rFonts w:ascii="Times New Roman" w:eastAsia="Times New Roman" w:hAnsi="Times New Roman"/>
          <w:sz w:val="28"/>
          <w:szCs w:val="28"/>
          <w:lang w:eastAsia="ru-RU"/>
        </w:rPr>
        <w:t xml:space="preserve">Предоставлять КЛИЕНТУ документы об изменении своего статуса или изменении и дополнении в учредительных и иных документах в течение пяти рабочих дней с момента их государственной регистрации, уведомлять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в письменной форме КЛИЕНТА в течение пяти рабочих дней с момента </w:t>
      </w:r>
      <w:r w:rsidRPr="00DE7726">
        <w:rPr>
          <w:rFonts w:ascii="Times New Roman" w:eastAsia="Times New Roman" w:hAnsi="Times New Roman"/>
          <w:sz w:val="28"/>
          <w:szCs w:val="28"/>
          <w:lang w:eastAsia="ru-RU"/>
        </w:rPr>
        <w:lastRenderedPageBreak/>
        <w:t xml:space="preserve">изменения адреса (места нахождения), почтовых реквизитов, номеров телефонов, факса, телекса и т.п., о приеме и увольнении должностных лиц, имеющих право подписи документов, имеющих отношение к исполнению обязательств по настоящему Договору. </w:t>
      </w:r>
    </w:p>
    <w:p w:rsidR="00D74829" w:rsidRPr="00DE7726" w:rsidRDefault="00D74829" w:rsidP="00D74829">
      <w:pPr>
        <w:autoSpaceDE w:val="0"/>
        <w:autoSpaceDN w:val="0"/>
        <w:adjustRightInd w:val="0"/>
        <w:spacing w:after="0" w:line="240" w:lineRule="auto"/>
        <w:ind w:right="-1" w:firstLine="708"/>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2.1.20. Производить розыск не поступивших на счет получателя денежных сумм, информировать КЛИЕНТА не позднее 2 (двух) рабочих дней с даты получения письменного ответа от банка получателя. Доводить указанную информацию до КЛИЕНТА в электронном виде или выдавать на бумажном носителе уполномоченному представителю КЛИЕНТА.</w:t>
      </w:r>
    </w:p>
    <w:p w:rsidR="00D74829" w:rsidRPr="00DE7726" w:rsidRDefault="00D74829" w:rsidP="00D74829">
      <w:pPr>
        <w:autoSpaceDE w:val="0"/>
        <w:autoSpaceDN w:val="0"/>
        <w:adjustRightInd w:val="0"/>
        <w:spacing w:after="0" w:line="240" w:lineRule="auto"/>
        <w:ind w:right="-1" w:firstLine="708"/>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2.1.21. Информировать КЛИЕНТА об изменении порядка обслуживания, включая график работы и операционное время офисов, условий приема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к исполнению, отзыва, возврата (аннулирования) распоряжений, порядка приема, исполнения и форм расчетных (платежных) документов, бланков и иных форм документов путем направления письменного извещения не позднее,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чем за 5 (Пять) календарных дней до введения в действие указанных изменений.</w:t>
      </w:r>
    </w:p>
    <w:p w:rsidR="00D74829" w:rsidRDefault="00D74829" w:rsidP="00D74829">
      <w:pPr>
        <w:autoSpaceDE w:val="0"/>
        <w:autoSpaceDN w:val="0"/>
        <w:adjustRightInd w:val="0"/>
        <w:spacing w:after="0" w:line="240" w:lineRule="auto"/>
        <w:ind w:right="-1" w:firstLine="708"/>
        <w:jc w:val="both"/>
        <w:rPr>
          <w:rFonts w:ascii="Times New Roman" w:hAnsi="Times New Roman"/>
          <w:sz w:val="28"/>
          <w:szCs w:val="28"/>
        </w:rPr>
      </w:pPr>
      <w:r w:rsidRPr="00DE7726">
        <w:rPr>
          <w:rFonts w:ascii="Times New Roman" w:hAnsi="Times New Roman"/>
          <w:sz w:val="28"/>
          <w:szCs w:val="28"/>
        </w:rPr>
        <w:t xml:space="preserve">2.1.22. В срок не позднее 10 рабочих дней со дня заключения настоящего Договора обеспечить разработку и представление КЛИЕНТУ всех необходимых соглашений, технических карт и условий, обеспечивающих КЛИЕНТУ </w:t>
      </w:r>
      <w:r>
        <w:rPr>
          <w:rFonts w:ascii="Times New Roman" w:hAnsi="Times New Roman"/>
          <w:sz w:val="28"/>
          <w:szCs w:val="28"/>
        </w:rPr>
        <w:br/>
      </w:r>
      <w:r w:rsidRPr="00DE7726">
        <w:rPr>
          <w:rFonts w:ascii="Times New Roman" w:hAnsi="Times New Roman"/>
          <w:sz w:val="28"/>
          <w:szCs w:val="28"/>
        </w:rPr>
        <w:t xml:space="preserve">и плательщиками взносов на капитальный ремонт возможности осуществлять прием взносов, их учет и перечисление на цели, закрепленные в настоящем Договоре. </w:t>
      </w:r>
    </w:p>
    <w:p w:rsidR="00D74829" w:rsidRPr="00DE7726" w:rsidRDefault="00D74829" w:rsidP="00D74829">
      <w:pPr>
        <w:autoSpaceDE w:val="0"/>
        <w:autoSpaceDN w:val="0"/>
        <w:adjustRightInd w:val="0"/>
        <w:spacing w:after="0" w:line="240" w:lineRule="auto"/>
        <w:ind w:right="-1" w:firstLine="708"/>
        <w:jc w:val="both"/>
        <w:rPr>
          <w:rFonts w:ascii="Times New Roman" w:hAnsi="Times New Roman"/>
          <w:sz w:val="28"/>
          <w:szCs w:val="28"/>
        </w:rPr>
      </w:pPr>
    </w:p>
    <w:p w:rsidR="00D74829" w:rsidRPr="00DE7726" w:rsidRDefault="00D74829" w:rsidP="00D74829">
      <w:pPr>
        <w:spacing w:after="0" w:line="240" w:lineRule="auto"/>
        <w:ind w:right="-1" w:firstLine="709"/>
        <w:jc w:val="both"/>
        <w:rPr>
          <w:rFonts w:ascii="Times New Roman" w:eastAsia="Times New Roman" w:hAnsi="Times New Roman"/>
          <w:b/>
          <w:sz w:val="28"/>
          <w:szCs w:val="28"/>
          <w:lang w:eastAsia="ru-RU"/>
        </w:rPr>
      </w:pPr>
      <w:r w:rsidRPr="00DE7726">
        <w:rPr>
          <w:rFonts w:ascii="Times New Roman" w:eastAsia="Times New Roman" w:hAnsi="Times New Roman"/>
          <w:b/>
          <w:sz w:val="28"/>
          <w:szCs w:val="28"/>
          <w:lang w:eastAsia="ru-RU"/>
        </w:rPr>
        <w:t>2.2. КЛИЕНТ обязуется:</w:t>
      </w:r>
    </w:p>
    <w:p w:rsidR="00D74829" w:rsidRPr="00DE7726" w:rsidRDefault="00D74829" w:rsidP="00D74829">
      <w:pPr>
        <w:spacing w:after="0" w:line="240" w:lineRule="auto"/>
        <w:ind w:right="-1" w:firstLine="709"/>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 xml:space="preserve">2.2.1. Распоряжаться денежными средствами, находящимися на Счете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в БАНКЕ, в соответствии с законодательством Российской Федерации, регулирующим порядок осуществления расчетных операций.</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2.2.2. В письменной форме уведомлять БАНК в течение 10 рабочих дней после выдачи ему выписок по Счету об ошибочно зачисленных или списанных суммах и давать распоряжение БАНКУ о списании неправильно зачисленных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на Счет КЛИЕНТА суммах. При не поступлении от КЛИЕНТА в указанные сроки возражений совершенные операции и остаток средств на Счете считаются подтвержденными.</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2.2.3. Подтверждать БАНКУ ежегодно в письменной форме до 31 января текущего года остаток по Счету по состоянию на 01 января каждого года.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В случае неполучения письменного подтверждения остатка по Счету, такой остаток считается подтвержденным.</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2.2.4. Предоставлять БАНКУ документы об изменении своего статуса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или изменении и дополнении в учредительных и иных документах в течение пяти рабочих дней с момента их государственной регистрации, уведомлять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в письменной форме БАНК в течение пяти рабочих дней с момента изменения адреса (места нахождения), почтовых реквизитов, номеров телефонов, факса, телекса и т.п., о приеме и увольнении должностных лиц, имеющих право подписывать расчетные документы (при этом одновременно с уведомлением представлять БАНКУ новую банковскую карточку с образцами подписей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и оттиска печати).</w:t>
      </w:r>
    </w:p>
    <w:p w:rsidR="00D74829" w:rsidRPr="00DE7726" w:rsidRDefault="00D74829" w:rsidP="00D74829">
      <w:pPr>
        <w:spacing w:after="0" w:line="240" w:lineRule="auto"/>
        <w:ind w:right="-1" w:firstLine="709"/>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 xml:space="preserve">БАНК не несет ответственности за убытки, причиненные КЛИЕНТУ,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в случае, если прекращение полномочий лиц, имевших право распоряжаться Счетом, не было своевременно документально подтверждено.</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2.2.5. Предоставлять БАНКУ необходимые документы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w:t>
      </w:r>
    </w:p>
    <w:p w:rsidR="00D74829"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В том случае, если КЛИЕНТ действует к выгоде третьих лиц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вне зависимости от гражданско-правовых оснований совершения банковских операций и иных сделок с денежными средствами или иным имуществом (агентский договор, договоры поручения, комиссии, доверительного управления либо иной договор), он обязан, при получении соответствующего запроса БАНКА, не позднее дня проведения операции с денежными средствами, представить в БАНК сведения и документы, необходимые для идентификации возможного выгодоприобретателя, в частности: копии договоров, заверенные надлежащим образом, информацию, обосновывающую необходимость заключения договора в устной форме, удостоверенные в надлежащей форме копии полученной или отправленной оферты и ее акцепта и т.п.</w:t>
      </w:r>
    </w:p>
    <w:p w:rsidR="00D74829" w:rsidRPr="00DE7726" w:rsidRDefault="00D74829" w:rsidP="00D74829">
      <w:pPr>
        <w:spacing w:after="0" w:line="240" w:lineRule="auto"/>
        <w:ind w:right="-1" w:firstLine="709"/>
        <w:jc w:val="both"/>
        <w:rPr>
          <w:rFonts w:ascii="Times New Roman" w:eastAsia="Times New Roman" w:hAnsi="Times New Roman"/>
          <w:b/>
          <w:sz w:val="28"/>
          <w:szCs w:val="28"/>
          <w:lang w:eastAsia="ru-RU"/>
        </w:rPr>
      </w:pPr>
    </w:p>
    <w:p w:rsidR="00D74829" w:rsidRPr="00DE7726" w:rsidRDefault="00D74829" w:rsidP="00D74829">
      <w:pPr>
        <w:spacing w:after="0" w:line="240" w:lineRule="auto"/>
        <w:ind w:right="-1"/>
        <w:jc w:val="center"/>
        <w:rPr>
          <w:rFonts w:ascii="Times New Roman" w:eastAsia="Times New Roman" w:hAnsi="Times New Roman"/>
          <w:b/>
          <w:sz w:val="28"/>
          <w:szCs w:val="28"/>
          <w:lang w:eastAsia="ru-RU"/>
        </w:rPr>
      </w:pPr>
      <w:r w:rsidRPr="00DE7726">
        <w:rPr>
          <w:rFonts w:ascii="Times New Roman" w:eastAsia="Times New Roman" w:hAnsi="Times New Roman"/>
          <w:b/>
          <w:sz w:val="28"/>
          <w:szCs w:val="28"/>
          <w:lang w:eastAsia="ru-RU"/>
        </w:rPr>
        <w:t>3. Права Сторон</w:t>
      </w:r>
    </w:p>
    <w:p w:rsidR="00D74829" w:rsidRPr="00DE7726" w:rsidRDefault="00D74829" w:rsidP="00D74829">
      <w:pPr>
        <w:spacing w:after="0" w:line="240" w:lineRule="auto"/>
        <w:ind w:right="-1" w:firstLine="709"/>
        <w:jc w:val="both"/>
        <w:rPr>
          <w:rFonts w:ascii="Times New Roman" w:eastAsia="Times New Roman" w:hAnsi="Times New Roman"/>
          <w:b/>
          <w:sz w:val="28"/>
          <w:szCs w:val="28"/>
          <w:lang w:eastAsia="ru-RU"/>
        </w:rPr>
      </w:pPr>
      <w:r w:rsidRPr="00DE7726">
        <w:rPr>
          <w:rFonts w:ascii="Times New Roman" w:eastAsia="Times New Roman" w:hAnsi="Times New Roman"/>
          <w:b/>
          <w:sz w:val="28"/>
          <w:szCs w:val="28"/>
          <w:lang w:eastAsia="ru-RU"/>
        </w:rPr>
        <w:t xml:space="preserve">3.1. БАНК имеет право: </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3.1.1. Не принимать к исполнению расчетные документы КЛИЕНТА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в случае противоречия операции законодательству Российской Федерации,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а также в случае ненадлежащего оформления поручений или при явном сомнении в подлинности расчетных документов, о чем БАНК сообщает должностным лицам КЛИЕНТА, имеющим право первой или второй подписи, в течение одного рабочего дня с момента предоставления таких документов в БАНК.</w:t>
      </w:r>
    </w:p>
    <w:p w:rsidR="00D74829" w:rsidRPr="00DE7726" w:rsidRDefault="00D74829" w:rsidP="00D74829">
      <w:pPr>
        <w:spacing w:after="0" w:line="240" w:lineRule="auto"/>
        <w:ind w:right="-1" w:firstLine="709"/>
        <w:jc w:val="both"/>
        <w:rPr>
          <w:rFonts w:ascii="Times New Roman" w:eastAsia="Times New Roman" w:hAnsi="Times New Roman"/>
          <w:sz w:val="28"/>
          <w:szCs w:val="28"/>
          <w:lang w:val="x-none" w:eastAsia="x-none"/>
        </w:rPr>
      </w:pPr>
      <w:r w:rsidRPr="00DE7726">
        <w:rPr>
          <w:rFonts w:ascii="Times New Roman" w:eastAsia="Times New Roman" w:hAnsi="Times New Roman"/>
          <w:sz w:val="28"/>
          <w:szCs w:val="28"/>
          <w:lang w:val="x-none" w:eastAsia="x-none"/>
        </w:rPr>
        <w:t xml:space="preserve">3.1.2. Осуществлять списание денежных средств со Счета КЛИЕНТА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val="x-none" w:eastAsia="x-none"/>
        </w:rPr>
        <w:t>на основании распоряжений выставляемых взыскателем/получателем средств:</w:t>
      </w:r>
    </w:p>
    <w:p w:rsidR="00D74829" w:rsidRPr="00DE7726" w:rsidRDefault="00D74829" w:rsidP="00D74829">
      <w:pPr>
        <w:tabs>
          <w:tab w:val="left" w:pos="426"/>
          <w:tab w:val="left" w:pos="567"/>
          <w:tab w:val="left" w:pos="108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 в случае ошибочного зачисления БАНКОМ денежных средств на Счет КЛИЕНТА; </w:t>
      </w:r>
    </w:p>
    <w:p w:rsidR="00D74829" w:rsidRPr="00DE7726" w:rsidRDefault="00D74829" w:rsidP="00D74829">
      <w:pPr>
        <w:tabs>
          <w:tab w:val="left" w:pos="360"/>
          <w:tab w:val="left" w:pos="567"/>
          <w:tab w:val="left" w:pos="108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по решению суда, а также в иных случаях, предусмотренных законодательством Российской Федерацией и настоящим Договором.</w:t>
      </w:r>
    </w:p>
    <w:p w:rsidR="00D74829" w:rsidRPr="00DE7726" w:rsidRDefault="00D74829" w:rsidP="00D74829">
      <w:pPr>
        <w:tabs>
          <w:tab w:val="left" w:pos="360"/>
          <w:tab w:val="left" w:pos="567"/>
          <w:tab w:val="left" w:pos="108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О факте поступления распоряжения взыскателей, правовых основаниях, размерах, подлежащих списанию денежных средств Банк, незамедлительно уведомляет КЛИЕНТА.</w:t>
      </w:r>
    </w:p>
    <w:p w:rsidR="00D74829" w:rsidRPr="00DE7726" w:rsidRDefault="00D74829" w:rsidP="00D74829">
      <w:pPr>
        <w:tabs>
          <w:tab w:val="left" w:pos="567"/>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3.1.3. Самостоятельно определять схему прохождения платежа,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т.е. определять перечень и очередность кредитных организаций - участников проведения платежа. </w:t>
      </w:r>
    </w:p>
    <w:p w:rsidR="00D74829" w:rsidRPr="00DE7726" w:rsidRDefault="00D74829" w:rsidP="00D74829">
      <w:pPr>
        <w:adjustRightInd w:val="0"/>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3.1.4. Изменять реквизиты Счета (номер, сведения о БАНКЕ) в соответствии с требованиями действующего законодательства Российской Федерации, письменно известив об этом КЛИЕНТА путем направления уведомления не позднее чем за 15 рабочих дней до дня изменения реквизитов Счета, по почтовому адресу, указанному в разделе </w:t>
      </w:r>
      <w:r w:rsidR="00C9406A">
        <w:rPr>
          <w:rFonts w:ascii="Times New Roman" w:eastAsia="Times New Roman" w:hAnsi="Times New Roman"/>
          <w:sz w:val="28"/>
          <w:szCs w:val="28"/>
          <w:lang w:eastAsia="ru-RU"/>
        </w:rPr>
        <w:t>8</w:t>
      </w:r>
      <w:r w:rsidRPr="00DE7726">
        <w:rPr>
          <w:rFonts w:ascii="Times New Roman" w:eastAsia="Times New Roman" w:hAnsi="Times New Roman"/>
          <w:sz w:val="28"/>
          <w:szCs w:val="28"/>
          <w:lang w:eastAsia="ru-RU"/>
        </w:rPr>
        <w:t xml:space="preserve"> настоящего Договора. В целях недопущения нарушения имущественных прав КЛИЕНТА такое уведомление также направляется по адресу электронной почты либо нарочно. </w:t>
      </w:r>
    </w:p>
    <w:p w:rsidR="00D74829"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3.1.5. Запрашивать документы и информацию, необходимые в соответствии с требованиями законодательства Российской Федерации, в том числе в области валютного регулирования и валютного контроля, а также противодействия легализации (отмыванию) доходов, полученных преступным путем, и финансированию терроризма. БАНК вправе отказать в выполнении распоряжения КЛИЕНТА о совершении операции (за исключением операций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по зачислению денежных средств, поступивших на счет КЛИЕНТА)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при непредставлении КЛИЕНТОМ БАНКУ сведений и документов, предусмотренных законодательством Российской Федерации.</w:t>
      </w:r>
    </w:p>
    <w:p w:rsidR="00D74829" w:rsidRPr="00382E52" w:rsidRDefault="00D74829" w:rsidP="00D74829">
      <w:pPr>
        <w:autoSpaceDE w:val="0"/>
        <w:autoSpaceDN w:val="0"/>
        <w:adjustRightInd w:val="0"/>
        <w:spacing w:after="0" w:line="240" w:lineRule="auto"/>
        <w:ind w:right="-1" w:firstLine="708"/>
        <w:jc w:val="both"/>
        <w:rPr>
          <w:rFonts w:ascii="Times New Roman" w:hAnsi="Times New Roman"/>
          <w:sz w:val="28"/>
          <w:szCs w:val="28"/>
        </w:rPr>
      </w:pPr>
      <w:r w:rsidRPr="00382E52">
        <w:rPr>
          <w:rFonts w:ascii="Times New Roman" w:hAnsi="Times New Roman"/>
          <w:sz w:val="28"/>
          <w:szCs w:val="28"/>
        </w:rPr>
        <w:t>3.1.6. В срок не позднее 5 (пять) календарных дней со дня получения от КЛИЕНТА предложения о заключении дополнительного соглашения по начислению процентов на сумму неснижаемого остатка по денежным средствам, находящимся на Счете регионального оператора, вправе заключить с КЛИЕНТОМ такое дополнительное соглашение. Данным дополнительным соглашением КЛИЕНТ обязуется предоставить БАНКУ сведения о:</w:t>
      </w:r>
    </w:p>
    <w:p w:rsidR="00D74829" w:rsidRPr="00382E52" w:rsidRDefault="00D74829" w:rsidP="00D74829">
      <w:pPr>
        <w:autoSpaceDE w:val="0"/>
        <w:autoSpaceDN w:val="0"/>
        <w:adjustRightInd w:val="0"/>
        <w:spacing w:after="0" w:line="240" w:lineRule="auto"/>
        <w:ind w:right="-1" w:firstLine="708"/>
        <w:jc w:val="both"/>
        <w:rPr>
          <w:rFonts w:ascii="Times New Roman" w:hAnsi="Times New Roman"/>
          <w:sz w:val="28"/>
          <w:szCs w:val="28"/>
        </w:rPr>
      </w:pPr>
      <w:r w:rsidRPr="00382E52">
        <w:rPr>
          <w:rFonts w:ascii="Times New Roman" w:hAnsi="Times New Roman"/>
          <w:sz w:val="28"/>
          <w:szCs w:val="28"/>
        </w:rPr>
        <w:t>-поддержании в определенный календарный период неснижаемого остатка денежных средств на Счете;</w:t>
      </w:r>
    </w:p>
    <w:p w:rsidR="00D74829" w:rsidRPr="00382E52" w:rsidRDefault="00D74829" w:rsidP="00D74829">
      <w:pPr>
        <w:autoSpaceDE w:val="0"/>
        <w:autoSpaceDN w:val="0"/>
        <w:adjustRightInd w:val="0"/>
        <w:spacing w:after="0" w:line="240" w:lineRule="auto"/>
        <w:ind w:right="-1" w:firstLine="708"/>
        <w:jc w:val="both"/>
        <w:rPr>
          <w:rFonts w:ascii="Times New Roman" w:hAnsi="Times New Roman"/>
          <w:sz w:val="28"/>
          <w:szCs w:val="28"/>
        </w:rPr>
      </w:pPr>
      <w:r w:rsidRPr="00382E52">
        <w:rPr>
          <w:rFonts w:ascii="Times New Roman" w:hAnsi="Times New Roman"/>
          <w:sz w:val="28"/>
          <w:szCs w:val="28"/>
        </w:rPr>
        <w:t>-размере неснижаемого остатка в такой календарный период;</w:t>
      </w:r>
    </w:p>
    <w:p w:rsidR="00D74829" w:rsidRPr="00382E52" w:rsidRDefault="00D74829" w:rsidP="00D74829">
      <w:pPr>
        <w:autoSpaceDE w:val="0"/>
        <w:autoSpaceDN w:val="0"/>
        <w:adjustRightInd w:val="0"/>
        <w:spacing w:after="0" w:line="240" w:lineRule="auto"/>
        <w:ind w:right="-1" w:firstLine="708"/>
        <w:jc w:val="both"/>
        <w:rPr>
          <w:rFonts w:ascii="Times New Roman" w:hAnsi="Times New Roman"/>
          <w:sz w:val="28"/>
          <w:szCs w:val="28"/>
        </w:rPr>
      </w:pPr>
      <w:r w:rsidRPr="00382E52">
        <w:rPr>
          <w:rFonts w:ascii="Times New Roman" w:hAnsi="Times New Roman"/>
          <w:sz w:val="28"/>
          <w:szCs w:val="28"/>
        </w:rPr>
        <w:t>В свою очередь БАНК принимает на себя обязательства определить размер процентов, начисляемых на неснижаемый остаток, период выплаты процентов, банковские реквизиты на которые подлежит выплата процентов.</w:t>
      </w:r>
    </w:p>
    <w:p w:rsidR="00D74829" w:rsidRPr="00382E52" w:rsidRDefault="00D74829" w:rsidP="00D74829">
      <w:pPr>
        <w:spacing w:after="0" w:line="240" w:lineRule="auto"/>
        <w:ind w:right="-1" w:firstLine="709"/>
        <w:jc w:val="both"/>
        <w:rPr>
          <w:rFonts w:ascii="Times New Roman" w:eastAsia="Times New Roman" w:hAnsi="Times New Roman"/>
          <w:sz w:val="28"/>
          <w:szCs w:val="28"/>
          <w:lang w:eastAsia="ru-RU"/>
        </w:rPr>
      </w:pP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382E52">
        <w:rPr>
          <w:rFonts w:ascii="Times New Roman" w:eastAsia="Times New Roman" w:hAnsi="Times New Roman"/>
          <w:b/>
          <w:sz w:val="28"/>
          <w:szCs w:val="28"/>
          <w:lang w:eastAsia="ru-RU"/>
        </w:rPr>
        <w:t>3.2. КЛИЕНТ имеет право:</w:t>
      </w:r>
      <w:r w:rsidRPr="00DE7726">
        <w:rPr>
          <w:rFonts w:ascii="Times New Roman" w:eastAsia="Times New Roman" w:hAnsi="Times New Roman"/>
          <w:b/>
          <w:sz w:val="28"/>
          <w:szCs w:val="28"/>
          <w:lang w:eastAsia="ru-RU"/>
        </w:rPr>
        <w:t xml:space="preserve"> </w:t>
      </w:r>
    </w:p>
    <w:p w:rsidR="00D74829" w:rsidRPr="00DE7726" w:rsidRDefault="00D74829" w:rsidP="00D74829">
      <w:pPr>
        <w:tabs>
          <w:tab w:val="left" w:pos="54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3.2.1. Требовать проведения операций по Счету на основании своих распоряжений, в том числе в соответствии с пунктом 2.1.1</w:t>
      </w:r>
      <w:r>
        <w:rPr>
          <w:rFonts w:ascii="Times New Roman" w:eastAsia="Times New Roman" w:hAnsi="Times New Roman"/>
          <w:sz w:val="28"/>
          <w:szCs w:val="28"/>
          <w:lang w:eastAsia="ru-RU"/>
        </w:rPr>
        <w:t>1</w:t>
      </w:r>
      <w:r w:rsidRPr="00DE7726">
        <w:rPr>
          <w:rFonts w:ascii="Times New Roman" w:eastAsia="Times New Roman" w:hAnsi="Times New Roman"/>
          <w:sz w:val="28"/>
          <w:szCs w:val="28"/>
          <w:lang w:eastAsia="ru-RU"/>
        </w:rPr>
        <w:t xml:space="preserve"> настоящего Договора;</w:t>
      </w:r>
    </w:p>
    <w:p w:rsidR="00D74829" w:rsidRPr="00DE7726" w:rsidRDefault="00D74829" w:rsidP="00D74829">
      <w:pPr>
        <w:tabs>
          <w:tab w:val="left" w:pos="54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3.2.2. Расторгнуть настоящий Договор в любое время, в том числе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по основаниям, предусмотренным действующим законодательством Российской Федерации</w:t>
      </w:r>
      <w:r w:rsidR="00D26B53">
        <w:rPr>
          <w:rFonts w:ascii="Times New Roman" w:eastAsia="Times New Roman" w:hAnsi="Times New Roman"/>
          <w:sz w:val="28"/>
          <w:szCs w:val="28"/>
          <w:lang w:eastAsia="ru-RU"/>
        </w:rPr>
        <w:t>.</w:t>
      </w:r>
    </w:p>
    <w:p w:rsidR="00D74829" w:rsidRPr="00DE7726" w:rsidRDefault="00D74829" w:rsidP="00D74829">
      <w:pPr>
        <w:tabs>
          <w:tab w:val="left" w:pos="54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3.2.3. Получать консультации и направлять письменные запросы в БАНК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по вопросам проведения расчетного обслуживания.</w:t>
      </w:r>
    </w:p>
    <w:p w:rsidR="00D74829" w:rsidRPr="00DE7726" w:rsidRDefault="00D74829" w:rsidP="00D74829">
      <w:pPr>
        <w:tabs>
          <w:tab w:val="left" w:pos="54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3.2.4. Получать у БАНКА информацию, необходимую для составления отчетности регионального оператора, предусмотренной действующим законодательством Российской Федерации.</w:t>
      </w:r>
    </w:p>
    <w:p w:rsidR="00D74829" w:rsidRPr="00DE7726" w:rsidRDefault="00D74829" w:rsidP="00D74829">
      <w:pPr>
        <w:spacing w:after="0" w:line="240" w:lineRule="auto"/>
        <w:ind w:right="-1" w:firstLine="709"/>
        <w:jc w:val="both"/>
        <w:rPr>
          <w:rFonts w:ascii="Times New Roman" w:eastAsia="Times New Roman" w:hAnsi="Times New Roman"/>
          <w:b/>
          <w:sz w:val="28"/>
          <w:szCs w:val="28"/>
          <w:lang w:eastAsia="ru-RU"/>
        </w:rPr>
      </w:pPr>
    </w:p>
    <w:p w:rsidR="00D74829" w:rsidRPr="00DE7726" w:rsidRDefault="00D74829" w:rsidP="00D74829">
      <w:pPr>
        <w:spacing w:after="0" w:line="240" w:lineRule="auto"/>
        <w:ind w:right="-1" w:firstLine="709"/>
        <w:jc w:val="center"/>
        <w:rPr>
          <w:rFonts w:ascii="Times New Roman" w:eastAsia="Times New Roman" w:hAnsi="Times New Roman"/>
          <w:b/>
          <w:sz w:val="28"/>
          <w:szCs w:val="28"/>
          <w:lang w:eastAsia="ru-RU"/>
        </w:rPr>
      </w:pPr>
      <w:r w:rsidRPr="00DE7726">
        <w:rPr>
          <w:rFonts w:ascii="Times New Roman" w:eastAsia="Times New Roman" w:hAnsi="Times New Roman"/>
          <w:b/>
          <w:sz w:val="28"/>
          <w:szCs w:val="28"/>
          <w:lang w:eastAsia="ru-RU"/>
        </w:rPr>
        <w:t>4. Финансовые взаимоотношения</w:t>
      </w:r>
    </w:p>
    <w:p w:rsidR="00D74829" w:rsidRPr="00DE7726" w:rsidRDefault="00D74829" w:rsidP="00D74829">
      <w:pPr>
        <w:tabs>
          <w:tab w:val="left" w:pos="54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4.1. За услуги по открытию, обслуживанию Счета (в том числе обслуживанию счета по системе банк-клиент), совершению безналичных операций с денежными средствами по счетам (в том числе при перечислении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на счета других кредитных организаций), предоставлению информации, включающей выписки, справки и иные документы, касающиеся движения средств, находящихся на Счете, прием взносов (платежей) на капитальный ремонт общего имущества в многоквартирных домах у собственников, осуществление перечисления денежных средств на цели капитального ремонта, БАНКОМ, а также лицами, указанными в настоящем договоре, в том числе в пункте 2.1.1</w:t>
      </w:r>
      <w:r>
        <w:rPr>
          <w:rFonts w:ascii="Times New Roman" w:eastAsia="Times New Roman" w:hAnsi="Times New Roman"/>
          <w:sz w:val="28"/>
          <w:szCs w:val="28"/>
          <w:lang w:eastAsia="ru-RU"/>
        </w:rPr>
        <w:t>4</w:t>
      </w:r>
      <w:r w:rsidRPr="00DE7726">
        <w:rPr>
          <w:rFonts w:ascii="Times New Roman" w:eastAsia="Times New Roman" w:hAnsi="Times New Roman"/>
          <w:sz w:val="28"/>
          <w:szCs w:val="28"/>
          <w:lang w:eastAsia="ru-RU"/>
        </w:rPr>
        <w:t xml:space="preserve">. настоящего Договора, вознаграждение от КЛИЕНТА, а также комиссионное вознаграждение от плательщиков взносов на капитальный ремонт, включая суммы неустоек, штрафов, иные платежи, прямо обусловленные целями обеспечения проведения капитального ремонта общего имущества в многоквартирных домах, не взимается. </w:t>
      </w:r>
    </w:p>
    <w:p w:rsidR="00D74829" w:rsidRPr="00DE7726" w:rsidRDefault="00D74829" w:rsidP="00D74829">
      <w:pPr>
        <w:autoSpaceDE w:val="0"/>
        <w:autoSpaceDN w:val="0"/>
        <w:adjustRightInd w:val="0"/>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4.2. Почтовые, телеграфные расходы, расходы по ускоренной доставке корреспонденции, вознаграждения банков-корреспондентов, другие дополнительные расходы, понесенные БАНКОМ при исполнении поручений КЛИЕНТА в соответствии с условиями настоящего Договора, являются расходными обязательствами БАНКА. </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4.3. БАНК ежемесячно, в срок до 5 числа следующего месяца, производит начисление процентов за пользование денежными средствами, находящимися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на Счете, за прошедший месяц в виде процентов на среднемесячный (среднедневной) остаток денежных средств на банковском счете Клиента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в валюте Российской Федерации в </w:t>
      </w:r>
      <w:r w:rsidRPr="0038736E">
        <w:rPr>
          <w:rFonts w:ascii="Times New Roman" w:eastAsia="Times New Roman" w:hAnsi="Times New Roman"/>
          <w:sz w:val="28"/>
          <w:szCs w:val="28"/>
          <w:highlight w:val="cyan"/>
          <w:lang w:eastAsia="ru-RU"/>
        </w:rPr>
        <w:t>размере ___ %</w:t>
      </w:r>
      <w:r w:rsidRPr="00DE7726">
        <w:rPr>
          <w:rFonts w:ascii="Times New Roman" w:eastAsia="Times New Roman" w:hAnsi="Times New Roman"/>
          <w:sz w:val="28"/>
          <w:szCs w:val="28"/>
          <w:lang w:eastAsia="ru-RU"/>
        </w:rPr>
        <w:t xml:space="preserve"> годовых. Начисление процентов осуществляется БАНКОМ с даты заключения настоящего Договора.  </w:t>
      </w:r>
    </w:p>
    <w:p w:rsidR="00D74829" w:rsidRDefault="00D74829" w:rsidP="00D74829">
      <w:pPr>
        <w:spacing w:after="0" w:line="240" w:lineRule="auto"/>
        <w:ind w:right="-1" w:firstLine="709"/>
        <w:jc w:val="both"/>
        <w:rPr>
          <w:rFonts w:ascii="Times New Roman" w:eastAsia="Times New Roman" w:hAnsi="Times New Roman"/>
          <w:sz w:val="28"/>
          <w:szCs w:val="28"/>
          <w:lang w:eastAsia="ru-RU"/>
        </w:rPr>
      </w:pPr>
    </w:p>
    <w:p w:rsidR="00D74829" w:rsidRPr="00DE7726" w:rsidRDefault="00D74829" w:rsidP="00D74829">
      <w:pPr>
        <w:numPr>
          <w:ilvl w:val="0"/>
          <w:numId w:val="1"/>
        </w:numPr>
        <w:tabs>
          <w:tab w:val="left" w:pos="360"/>
        </w:tabs>
        <w:spacing w:after="0" w:line="240" w:lineRule="auto"/>
        <w:ind w:left="0" w:right="-1" w:firstLine="0"/>
        <w:contextualSpacing/>
        <w:jc w:val="center"/>
        <w:rPr>
          <w:rFonts w:ascii="Times New Roman" w:hAnsi="Times New Roman"/>
          <w:b/>
          <w:sz w:val="28"/>
          <w:szCs w:val="28"/>
        </w:rPr>
      </w:pPr>
      <w:r w:rsidRPr="00DE7726">
        <w:rPr>
          <w:rFonts w:ascii="Times New Roman" w:hAnsi="Times New Roman"/>
          <w:b/>
          <w:sz w:val="28"/>
          <w:szCs w:val="28"/>
        </w:rPr>
        <w:t>Ответственность Сторон</w:t>
      </w:r>
    </w:p>
    <w:p w:rsidR="00D74829" w:rsidRPr="00DE7726" w:rsidRDefault="00D74829" w:rsidP="00D74829">
      <w:pPr>
        <w:spacing w:after="0" w:line="240" w:lineRule="auto"/>
        <w:ind w:right="-1" w:firstLine="708"/>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5.1. БАНК несет ответственность перед КЛИЕНТОМ за ненадлежащее исполнение либо неисполнение операций по счету в соответствии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с законодательством Российской Федерации. Ответственность БАНКА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не наступает в случае, если операции по счету КЛИЕНТА задерживаются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или не могут быть осуществлены по причинам, не зависящим от БАНКА.</w:t>
      </w:r>
    </w:p>
    <w:p w:rsidR="00D74829" w:rsidRPr="00DE7726" w:rsidRDefault="00D74829" w:rsidP="00D74829">
      <w:pPr>
        <w:spacing w:after="0" w:line="240" w:lineRule="auto"/>
        <w:ind w:right="-1" w:firstLine="708"/>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5.2. БАНК несет полную материальную ответственность в случае нарушения исполнения обязательств, предусмотренных пунктом 2.1.18 настоящего Договора, если такое нарушение повлекло за собой обязательность КЛИЕНТА расторгнуть настоящий Договор и провести новую конкурентную процедуру по отбору российских кредитных организаций для открытия счетов региональным оператором.    </w:t>
      </w:r>
    </w:p>
    <w:p w:rsidR="00D74829" w:rsidRPr="00DE7726" w:rsidRDefault="00D74829" w:rsidP="00D74829">
      <w:pPr>
        <w:spacing w:after="0" w:line="240" w:lineRule="auto"/>
        <w:ind w:right="-1" w:firstLine="708"/>
        <w:jc w:val="both"/>
        <w:rPr>
          <w:rFonts w:ascii="Times New Roman" w:eastAsia="Times New Roman" w:hAnsi="Times New Roman"/>
          <w:sz w:val="28"/>
          <w:szCs w:val="28"/>
          <w:lang w:eastAsia="ru-RU"/>
        </w:rPr>
      </w:pPr>
      <w:r w:rsidRPr="000A4E8E">
        <w:rPr>
          <w:rFonts w:ascii="Times New Roman" w:eastAsia="Times New Roman" w:hAnsi="Times New Roman"/>
          <w:sz w:val="28"/>
          <w:szCs w:val="28"/>
          <w:lang w:eastAsia="ru-RU"/>
        </w:rPr>
        <w:t xml:space="preserve">5.3. За неисполнение БАНКОМ принятых по настоящему Договору на себя обязательств </w:t>
      </w:r>
      <w:r w:rsidR="008F0A11" w:rsidRPr="000A4E8E">
        <w:rPr>
          <w:rFonts w:ascii="Times New Roman" w:eastAsia="Times New Roman" w:hAnsi="Times New Roman"/>
          <w:sz w:val="28"/>
          <w:szCs w:val="28"/>
          <w:lang w:eastAsia="ru-RU"/>
        </w:rPr>
        <w:t xml:space="preserve">в том числе, но не исключительно, </w:t>
      </w:r>
      <w:r w:rsidRPr="000A4E8E">
        <w:rPr>
          <w:rFonts w:ascii="Times New Roman" w:eastAsia="Times New Roman" w:hAnsi="Times New Roman"/>
          <w:sz w:val="28"/>
          <w:szCs w:val="28"/>
          <w:lang w:eastAsia="ru-RU"/>
        </w:rPr>
        <w:t>по причине отсутствия технической возможности, технического оборудования и/или программных продуктов, недостаточности финансирования</w:t>
      </w:r>
      <w:r w:rsidR="008F0A11" w:rsidRPr="000A4E8E">
        <w:rPr>
          <w:rFonts w:ascii="Times New Roman" w:eastAsia="Times New Roman" w:hAnsi="Times New Roman"/>
          <w:sz w:val="28"/>
          <w:szCs w:val="28"/>
          <w:lang w:eastAsia="ru-RU"/>
        </w:rPr>
        <w:t xml:space="preserve"> </w:t>
      </w:r>
      <w:r w:rsidRPr="000A4E8E">
        <w:rPr>
          <w:rFonts w:ascii="Times New Roman" w:eastAsia="Times New Roman" w:hAnsi="Times New Roman"/>
          <w:sz w:val="28"/>
          <w:szCs w:val="28"/>
          <w:lang w:eastAsia="ru-RU"/>
        </w:rPr>
        <w:t>и кадрового потенциала</w:t>
      </w:r>
      <w:r w:rsidR="008F0A11" w:rsidRPr="000A4E8E">
        <w:rPr>
          <w:rFonts w:ascii="Times New Roman" w:eastAsia="Times New Roman" w:hAnsi="Times New Roman"/>
          <w:sz w:val="28"/>
          <w:szCs w:val="28"/>
          <w:lang w:eastAsia="ru-RU"/>
        </w:rPr>
        <w:t xml:space="preserve">, изменения приоритетов деятельности, коньюктуры </w:t>
      </w:r>
      <w:r w:rsidRPr="000A4E8E">
        <w:rPr>
          <w:rFonts w:ascii="Times New Roman" w:eastAsia="Times New Roman" w:hAnsi="Times New Roman"/>
          <w:sz w:val="28"/>
          <w:szCs w:val="28"/>
          <w:lang w:eastAsia="ru-RU"/>
        </w:rPr>
        <w:t>и по иным техническим или организационным причинам непосредственно БАНКА, в том числе в лице обособленных подразделений и (или) платежных агентов, банковских платежных агентов, с которыми у БАНКА заключены соглашения о приеме платежей по взносам на капитальный ремонт общего имущества</w:t>
      </w:r>
      <w:r w:rsidRPr="00DE7726">
        <w:rPr>
          <w:rFonts w:ascii="Times New Roman" w:eastAsia="Times New Roman" w:hAnsi="Times New Roman"/>
          <w:sz w:val="28"/>
          <w:szCs w:val="28"/>
          <w:lang w:eastAsia="ru-RU"/>
        </w:rPr>
        <w:t xml:space="preserve">, Банк обязан уплатить КЛИЕНТУ за каждый неисполненный пункт Договора штраф в размере </w:t>
      </w:r>
      <w:r w:rsidR="001F6167">
        <w:rPr>
          <w:rFonts w:ascii="Times New Roman" w:eastAsia="Times New Roman" w:hAnsi="Times New Roman"/>
          <w:sz w:val="28"/>
          <w:szCs w:val="28"/>
          <w:lang w:eastAsia="ru-RU"/>
        </w:rPr>
        <w:t>30</w:t>
      </w:r>
      <w:r w:rsidRPr="00DE7726">
        <w:rPr>
          <w:rFonts w:ascii="Times New Roman" w:eastAsia="Times New Roman" w:hAnsi="Times New Roman"/>
          <w:sz w:val="28"/>
          <w:szCs w:val="28"/>
          <w:lang w:eastAsia="ru-RU"/>
        </w:rPr>
        <w:t xml:space="preserve"> 000 (</w:t>
      </w:r>
      <w:r w:rsidR="001F6167">
        <w:rPr>
          <w:rFonts w:ascii="Times New Roman" w:eastAsia="Times New Roman" w:hAnsi="Times New Roman"/>
          <w:sz w:val="28"/>
          <w:szCs w:val="28"/>
          <w:lang w:eastAsia="ru-RU"/>
        </w:rPr>
        <w:t>тридцать</w:t>
      </w:r>
      <w:r w:rsidRPr="00DE7726">
        <w:rPr>
          <w:rFonts w:ascii="Times New Roman" w:eastAsia="Times New Roman" w:hAnsi="Times New Roman"/>
          <w:sz w:val="28"/>
          <w:szCs w:val="28"/>
          <w:lang w:eastAsia="ru-RU"/>
        </w:rPr>
        <w:t xml:space="preserve"> тысяч) рублей 00 </w:t>
      </w:r>
      <w:r w:rsidRPr="00891005">
        <w:rPr>
          <w:rFonts w:ascii="Times New Roman" w:eastAsia="Times New Roman" w:hAnsi="Times New Roman"/>
          <w:sz w:val="28"/>
          <w:szCs w:val="28"/>
          <w:lang w:eastAsia="ru-RU"/>
        </w:rPr>
        <w:t>копеек. Указанная штрафная санкция применяется КЛИЕНТОМ за каждый выявленный факт нарушения.</w:t>
      </w:r>
      <w:r>
        <w:rPr>
          <w:rFonts w:ascii="Times New Roman" w:eastAsia="Times New Roman" w:hAnsi="Times New Roman"/>
          <w:sz w:val="28"/>
          <w:szCs w:val="28"/>
          <w:lang w:eastAsia="ru-RU"/>
        </w:rPr>
        <w:t xml:space="preserve"> </w:t>
      </w:r>
      <w:r w:rsidR="008F0A11">
        <w:rPr>
          <w:rFonts w:ascii="Times New Roman" w:eastAsia="Times New Roman" w:hAnsi="Times New Roman"/>
          <w:sz w:val="28"/>
          <w:szCs w:val="28"/>
          <w:lang w:eastAsia="ru-RU"/>
        </w:rPr>
        <w:t>В случае расторжения Договора по инициативе БАНКА до истечения срока, установленного пунктом 6.1. Договора, БАНК несет ответственность, прямо закрепленную п. 5.</w:t>
      </w:r>
      <w:r w:rsidR="005320A8">
        <w:rPr>
          <w:rFonts w:ascii="Times New Roman" w:eastAsia="Times New Roman" w:hAnsi="Times New Roman"/>
          <w:sz w:val="28"/>
          <w:szCs w:val="28"/>
          <w:lang w:eastAsia="ru-RU"/>
        </w:rPr>
        <w:t>8</w:t>
      </w:r>
      <w:r w:rsidR="008F0A11">
        <w:rPr>
          <w:rFonts w:ascii="Times New Roman" w:eastAsia="Times New Roman" w:hAnsi="Times New Roman"/>
          <w:sz w:val="28"/>
          <w:szCs w:val="28"/>
          <w:lang w:eastAsia="ru-RU"/>
        </w:rPr>
        <w:t xml:space="preserve">. Договора. </w:t>
      </w:r>
    </w:p>
    <w:p w:rsidR="00D74829" w:rsidRPr="00DE7726" w:rsidRDefault="00D74829" w:rsidP="00D74829">
      <w:pPr>
        <w:spacing w:after="0" w:line="240" w:lineRule="auto"/>
        <w:ind w:right="-1" w:firstLine="708"/>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5.4. В случае несвоевременного зачисления на Счет денежных средств либо их необоснованного списания БАНКОМ со Счета, а также невыполнения распоряжений КЛИЕНТА о перечислении  денежных средств со Счета либо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об их выдаче со Счета, БАНК обязан уплатить проценты за пользование денежными средствами в размере ключевой ставки, установленной Центральным банком Российской Федерации, действующей на момент нарушения БАНКОМ своих обязательств, от несвоевременно или неправильно зачисленной (списанной) суммы за каждый день просрочки.</w:t>
      </w:r>
    </w:p>
    <w:p w:rsidR="00D74829" w:rsidRPr="00DE7726" w:rsidRDefault="00D74829" w:rsidP="00D74829">
      <w:pPr>
        <w:spacing w:after="0" w:line="240" w:lineRule="auto"/>
        <w:ind w:right="-1" w:firstLine="708"/>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5.5. КЛИЕНТ несет ответственность за достоверность сведений, изложенных во всех представляемых им в БАНК документах, а также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за действительность представленных документов.</w:t>
      </w:r>
    </w:p>
    <w:p w:rsidR="00D74829" w:rsidRPr="00DE7726" w:rsidRDefault="00D74829" w:rsidP="00D74829">
      <w:pPr>
        <w:spacing w:after="0" w:line="240" w:lineRule="auto"/>
        <w:ind w:right="-1" w:firstLine="708"/>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5.</w:t>
      </w:r>
      <w:r w:rsidR="0095142F">
        <w:rPr>
          <w:rFonts w:ascii="Times New Roman" w:eastAsia="Times New Roman" w:hAnsi="Times New Roman"/>
          <w:sz w:val="28"/>
          <w:szCs w:val="28"/>
          <w:lang w:eastAsia="ru-RU"/>
        </w:rPr>
        <w:t>6</w:t>
      </w:r>
      <w:r w:rsidRPr="00DE7726">
        <w:rPr>
          <w:rFonts w:ascii="Times New Roman" w:eastAsia="Times New Roman" w:hAnsi="Times New Roman"/>
          <w:sz w:val="28"/>
          <w:szCs w:val="28"/>
          <w:lang w:eastAsia="ru-RU"/>
        </w:rPr>
        <w:t>. БАНК не несет ответственность за последствия исполнения поручений, выданных неуполномоченными лицами, в тех случаях, когда с использованием предусмотренных банковскими правилами и Договором процедур БАНК не мог установить факта выдачи распоряжения неуполномоченными лицами.</w:t>
      </w:r>
    </w:p>
    <w:p w:rsidR="00D74829" w:rsidRDefault="00D74829" w:rsidP="00D74829">
      <w:pPr>
        <w:tabs>
          <w:tab w:val="left" w:pos="540"/>
        </w:tabs>
        <w:spacing w:after="0" w:line="240" w:lineRule="auto"/>
        <w:ind w:right="-1"/>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ab/>
      </w:r>
      <w:r w:rsidRPr="00DE7726">
        <w:rPr>
          <w:rFonts w:ascii="Times New Roman" w:eastAsia="Times New Roman" w:hAnsi="Times New Roman"/>
          <w:sz w:val="28"/>
          <w:szCs w:val="28"/>
          <w:lang w:eastAsia="ru-RU"/>
        </w:rPr>
        <w:tab/>
        <w:t>5.</w:t>
      </w:r>
      <w:r w:rsidR="0095142F">
        <w:rPr>
          <w:rFonts w:ascii="Times New Roman" w:eastAsia="Times New Roman" w:hAnsi="Times New Roman"/>
          <w:sz w:val="28"/>
          <w:szCs w:val="28"/>
          <w:lang w:eastAsia="ru-RU"/>
        </w:rPr>
        <w:t>7</w:t>
      </w:r>
      <w:r w:rsidRPr="00DE7726">
        <w:rPr>
          <w:rFonts w:ascii="Times New Roman" w:eastAsia="Times New Roman" w:hAnsi="Times New Roman"/>
          <w:sz w:val="28"/>
          <w:szCs w:val="28"/>
          <w:lang w:eastAsia="ru-RU"/>
        </w:rPr>
        <w:t xml:space="preserve">. БАНК не несет ответственность за ошибочное перечисление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 xml:space="preserve">(не перечисление) сумм, связанное с неправильным указанием КЛИЕНТОМ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в расчетных документах реквизитов получателя средств и иной информации, являющейся обязательной к указанию в соответствии с действующим законодательством Российской Федерации.</w:t>
      </w:r>
    </w:p>
    <w:p w:rsidR="00D74829" w:rsidRPr="0095142F" w:rsidRDefault="00D74829" w:rsidP="00D74829">
      <w:pPr>
        <w:tabs>
          <w:tab w:val="left" w:pos="540"/>
        </w:tabs>
        <w:spacing w:after="0" w:line="240" w:lineRule="auto"/>
        <w:ind w:right="-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r>
      <w:r w:rsidRPr="0095142F">
        <w:rPr>
          <w:rFonts w:ascii="Times New Roman" w:eastAsia="Times New Roman" w:hAnsi="Times New Roman"/>
          <w:sz w:val="28"/>
          <w:szCs w:val="28"/>
          <w:lang w:eastAsia="ru-RU"/>
        </w:rPr>
        <w:t>5.</w:t>
      </w:r>
      <w:r w:rsidR="0095142F" w:rsidRPr="0095142F">
        <w:rPr>
          <w:rFonts w:ascii="Times New Roman" w:eastAsia="Times New Roman" w:hAnsi="Times New Roman"/>
          <w:sz w:val="28"/>
          <w:szCs w:val="28"/>
          <w:lang w:eastAsia="ru-RU"/>
        </w:rPr>
        <w:t>8</w:t>
      </w:r>
      <w:r w:rsidRPr="0095142F">
        <w:rPr>
          <w:rFonts w:ascii="Times New Roman" w:eastAsia="Times New Roman" w:hAnsi="Times New Roman"/>
          <w:sz w:val="28"/>
          <w:szCs w:val="28"/>
          <w:lang w:eastAsia="ru-RU"/>
        </w:rPr>
        <w:t>. В случае расторжения Договора по инициативе БАНКА, по причинам, не связанным с наступлением обстоятельств, исключающих возможность исполнения БАНКОМ своих обязательств по Договору</w:t>
      </w:r>
      <w:r w:rsidR="008F0A11" w:rsidRPr="0095142F">
        <w:rPr>
          <w:rFonts w:ascii="Times New Roman" w:eastAsia="Times New Roman" w:hAnsi="Times New Roman"/>
          <w:sz w:val="28"/>
          <w:szCs w:val="28"/>
          <w:lang w:eastAsia="ru-RU"/>
        </w:rPr>
        <w:t xml:space="preserve"> до истечения срока, указанного в п. 6.1. Договора </w:t>
      </w:r>
      <w:r w:rsidRPr="0095142F">
        <w:rPr>
          <w:rFonts w:ascii="Times New Roman" w:eastAsia="Times New Roman" w:hAnsi="Times New Roman"/>
          <w:sz w:val="28"/>
          <w:szCs w:val="28"/>
          <w:lang w:eastAsia="ru-RU"/>
        </w:rPr>
        <w:t>и прямо предусмотренных положениями пункта 7 постановления Правительства Российской Федерации от 23.05.2016 № 454, БАНК обязан по первому требованию КЛИЕНТА уплатить КЛИЕНТУ штраф, определяемый в следующем порядке:</w:t>
      </w:r>
    </w:p>
    <w:p w:rsidR="00D74829" w:rsidRPr="0095142F" w:rsidRDefault="00D74829" w:rsidP="00D74829">
      <w:pPr>
        <w:tabs>
          <w:tab w:val="left" w:pos="540"/>
        </w:tabs>
        <w:spacing w:after="0" w:line="240" w:lineRule="auto"/>
        <w:ind w:right="-1"/>
        <w:jc w:val="both"/>
        <w:rPr>
          <w:rFonts w:ascii="Times New Roman" w:eastAsia="Times New Roman" w:hAnsi="Times New Roman"/>
          <w:sz w:val="28"/>
          <w:szCs w:val="28"/>
          <w:lang w:eastAsia="ru-RU"/>
        </w:rPr>
      </w:pPr>
      <w:r w:rsidRPr="0095142F">
        <w:rPr>
          <w:rFonts w:ascii="Times New Roman" w:eastAsia="Times New Roman" w:hAnsi="Times New Roman"/>
          <w:sz w:val="28"/>
          <w:szCs w:val="28"/>
          <w:lang w:eastAsia="ru-RU"/>
        </w:rPr>
        <w:tab/>
      </w:r>
      <w:r w:rsidR="00CD6AF1" w:rsidRPr="0095142F">
        <w:rPr>
          <w:rFonts w:ascii="Times New Roman" w:eastAsia="Times New Roman" w:hAnsi="Times New Roman"/>
          <w:sz w:val="28"/>
          <w:szCs w:val="28"/>
          <w:lang w:eastAsia="ru-RU"/>
        </w:rPr>
        <w:t>а</w:t>
      </w:r>
      <w:r w:rsidRPr="0095142F">
        <w:rPr>
          <w:rFonts w:ascii="Times New Roman" w:eastAsia="Times New Roman" w:hAnsi="Times New Roman"/>
          <w:sz w:val="28"/>
          <w:szCs w:val="28"/>
          <w:lang w:eastAsia="ru-RU"/>
        </w:rPr>
        <w:t xml:space="preserve">) при расторжении Договора до истечения 1 (одного) календарного года его действия со дня заключения – в размере </w:t>
      </w:r>
      <w:r w:rsidR="001F6167">
        <w:rPr>
          <w:rFonts w:ascii="Times New Roman" w:eastAsia="Times New Roman" w:hAnsi="Times New Roman"/>
          <w:sz w:val="28"/>
          <w:szCs w:val="28"/>
          <w:lang w:eastAsia="ru-RU"/>
        </w:rPr>
        <w:t>1</w:t>
      </w:r>
      <w:r w:rsidRPr="0095142F">
        <w:rPr>
          <w:rFonts w:ascii="Times New Roman" w:eastAsia="Times New Roman" w:hAnsi="Times New Roman"/>
          <w:sz w:val="28"/>
          <w:szCs w:val="28"/>
          <w:lang w:eastAsia="ru-RU"/>
        </w:rPr>
        <w:t> 500 000, 00 руб.;</w:t>
      </w:r>
    </w:p>
    <w:p w:rsidR="00D74829" w:rsidRDefault="00D74829" w:rsidP="00D74829">
      <w:pPr>
        <w:tabs>
          <w:tab w:val="left" w:pos="540"/>
        </w:tabs>
        <w:spacing w:after="0" w:line="240" w:lineRule="auto"/>
        <w:ind w:right="-1"/>
        <w:jc w:val="both"/>
        <w:rPr>
          <w:rFonts w:ascii="Times New Roman" w:eastAsia="Times New Roman" w:hAnsi="Times New Roman"/>
          <w:sz w:val="28"/>
          <w:szCs w:val="28"/>
          <w:lang w:eastAsia="ru-RU"/>
        </w:rPr>
      </w:pPr>
      <w:r w:rsidRPr="0095142F">
        <w:rPr>
          <w:rFonts w:ascii="Times New Roman" w:eastAsia="Times New Roman" w:hAnsi="Times New Roman"/>
          <w:sz w:val="28"/>
          <w:szCs w:val="28"/>
          <w:lang w:eastAsia="ru-RU"/>
        </w:rPr>
        <w:tab/>
      </w:r>
      <w:r w:rsidR="00CD6AF1" w:rsidRPr="0095142F">
        <w:rPr>
          <w:rFonts w:ascii="Times New Roman" w:eastAsia="Times New Roman" w:hAnsi="Times New Roman"/>
          <w:sz w:val="28"/>
          <w:szCs w:val="28"/>
          <w:lang w:eastAsia="ru-RU"/>
        </w:rPr>
        <w:t>б</w:t>
      </w:r>
      <w:r w:rsidRPr="0095142F">
        <w:rPr>
          <w:rFonts w:ascii="Times New Roman" w:eastAsia="Times New Roman" w:hAnsi="Times New Roman"/>
          <w:sz w:val="28"/>
          <w:szCs w:val="28"/>
          <w:lang w:eastAsia="ru-RU"/>
        </w:rPr>
        <w:t xml:space="preserve">) при расторжении Договора до истечения 2 (двух) календарных лет его действия со дня заключения – в размере </w:t>
      </w:r>
      <w:r w:rsidR="001F6167">
        <w:rPr>
          <w:rFonts w:ascii="Times New Roman" w:eastAsia="Times New Roman" w:hAnsi="Times New Roman"/>
          <w:sz w:val="28"/>
          <w:szCs w:val="28"/>
          <w:lang w:eastAsia="ru-RU"/>
        </w:rPr>
        <w:t>1</w:t>
      </w:r>
      <w:r w:rsidRPr="0095142F">
        <w:rPr>
          <w:rFonts w:ascii="Times New Roman" w:eastAsia="Times New Roman" w:hAnsi="Times New Roman"/>
          <w:sz w:val="28"/>
          <w:szCs w:val="28"/>
          <w:lang w:eastAsia="ru-RU"/>
        </w:rPr>
        <w:t> 000 000, 00 руб.</w:t>
      </w:r>
    </w:p>
    <w:p w:rsidR="00D74829" w:rsidRDefault="00D74829" w:rsidP="00D74829">
      <w:pPr>
        <w:tabs>
          <w:tab w:val="left" w:pos="540"/>
        </w:tabs>
        <w:spacing w:after="0" w:line="240" w:lineRule="auto"/>
        <w:ind w:right="-1"/>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w:t>
      </w:r>
    </w:p>
    <w:p w:rsidR="00D74829" w:rsidRPr="00382E52" w:rsidRDefault="00D74829" w:rsidP="00D74829">
      <w:pPr>
        <w:spacing w:after="0" w:line="240" w:lineRule="auto"/>
        <w:ind w:right="-1"/>
        <w:contextualSpacing/>
        <w:jc w:val="center"/>
        <w:rPr>
          <w:rFonts w:ascii="Times New Roman" w:hAnsi="Times New Roman"/>
          <w:b/>
          <w:sz w:val="28"/>
          <w:szCs w:val="28"/>
        </w:rPr>
      </w:pPr>
      <w:r w:rsidRPr="00382E52">
        <w:rPr>
          <w:rFonts w:ascii="Times New Roman" w:hAnsi="Times New Roman"/>
          <w:b/>
          <w:sz w:val="28"/>
          <w:szCs w:val="28"/>
        </w:rPr>
        <w:t>6. Срок действия Договора. Порядок расторжения</w:t>
      </w:r>
    </w:p>
    <w:p w:rsidR="008F0A11" w:rsidRPr="0095142F" w:rsidRDefault="00D74829" w:rsidP="00D74829">
      <w:pPr>
        <w:spacing w:after="0" w:line="240" w:lineRule="auto"/>
        <w:ind w:right="-1" w:firstLine="708"/>
        <w:jc w:val="both"/>
        <w:rPr>
          <w:rFonts w:ascii="Times New Roman" w:eastAsia="Times New Roman" w:hAnsi="Times New Roman"/>
          <w:sz w:val="28"/>
          <w:szCs w:val="28"/>
          <w:lang w:eastAsia="x-none"/>
        </w:rPr>
      </w:pPr>
      <w:r w:rsidRPr="00382E52">
        <w:rPr>
          <w:rFonts w:ascii="Times New Roman" w:eastAsia="Times New Roman" w:hAnsi="Times New Roman"/>
          <w:sz w:val="28"/>
          <w:szCs w:val="28"/>
          <w:lang w:eastAsia="x-none"/>
        </w:rPr>
        <w:t xml:space="preserve">6.1. </w:t>
      </w:r>
      <w:r w:rsidRPr="00382E52">
        <w:rPr>
          <w:rFonts w:ascii="Times New Roman" w:eastAsia="Times New Roman" w:hAnsi="Times New Roman"/>
          <w:sz w:val="28"/>
          <w:szCs w:val="28"/>
          <w:lang w:val="x-none" w:eastAsia="x-none"/>
        </w:rPr>
        <w:t>Настоящий Договор вступает в силу с</w:t>
      </w:r>
      <w:r w:rsidRPr="00382E52">
        <w:rPr>
          <w:rFonts w:ascii="Times New Roman" w:eastAsia="Times New Roman" w:hAnsi="Times New Roman"/>
          <w:sz w:val="28"/>
          <w:szCs w:val="28"/>
          <w:lang w:eastAsia="x-none"/>
        </w:rPr>
        <w:t>о дня</w:t>
      </w:r>
      <w:r w:rsidRPr="00382E52">
        <w:rPr>
          <w:rFonts w:ascii="Times New Roman" w:eastAsia="Times New Roman" w:hAnsi="Times New Roman"/>
          <w:sz w:val="28"/>
          <w:szCs w:val="28"/>
          <w:lang w:val="x-none" w:eastAsia="x-none"/>
        </w:rPr>
        <w:t xml:space="preserve"> </w:t>
      </w:r>
      <w:r w:rsidRPr="00382E52">
        <w:rPr>
          <w:rFonts w:ascii="Times New Roman" w:eastAsia="Times New Roman" w:hAnsi="Times New Roman"/>
          <w:sz w:val="28"/>
          <w:szCs w:val="28"/>
          <w:lang w:eastAsia="x-none"/>
        </w:rPr>
        <w:t xml:space="preserve">его </w:t>
      </w:r>
      <w:r w:rsidRPr="00382E52">
        <w:rPr>
          <w:rFonts w:ascii="Times New Roman" w:eastAsia="Times New Roman" w:hAnsi="Times New Roman"/>
          <w:sz w:val="28"/>
          <w:szCs w:val="28"/>
          <w:lang w:val="x-none" w:eastAsia="x-none"/>
        </w:rPr>
        <w:t>подписания</w:t>
      </w:r>
      <w:r w:rsidRPr="00382E52">
        <w:rPr>
          <w:rFonts w:ascii="Times New Roman" w:eastAsia="Times New Roman" w:hAnsi="Times New Roman"/>
          <w:sz w:val="28"/>
          <w:szCs w:val="28"/>
          <w:lang w:eastAsia="x-none"/>
        </w:rPr>
        <w:t xml:space="preserve"> </w:t>
      </w:r>
      <w:r w:rsidRPr="0095142F">
        <w:rPr>
          <w:rFonts w:ascii="Times New Roman" w:eastAsia="Times New Roman" w:hAnsi="Times New Roman"/>
          <w:sz w:val="28"/>
          <w:szCs w:val="28"/>
          <w:lang w:eastAsia="x-none"/>
        </w:rPr>
        <w:t>полномочными представителями обеих</w:t>
      </w:r>
      <w:r w:rsidRPr="0095142F">
        <w:rPr>
          <w:rFonts w:ascii="Times New Roman" w:eastAsia="Times New Roman" w:hAnsi="Times New Roman"/>
          <w:sz w:val="28"/>
          <w:szCs w:val="28"/>
          <w:lang w:val="x-none" w:eastAsia="x-none"/>
        </w:rPr>
        <w:t xml:space="preserve"> СТОРОН</w:t>
      </w:r>
      <w:r w:rsidRPr="0095142F">
        <w:rPr>
          <w:rFonts w:ascii="Times New Roman" w:eastAsia="Times New Roman" w:hAnsi="Times New Roman"/>
          <w:sz w:val="28"/>
          <w:szCs w:val="28"/>
          <w:lang w:eastAsia="x-none"/>
        </w:rPr>
        <w:t xml:space="preserve"> и заключен на </w:t>
      </w:r>
      <w:r w:rsidR="00DC736C">
        <w:rPr>
          <w:rFonts w:ascii="Times New Roman" w:eastAsia="Times New Roman" w:hAnsi="Times New Roman"/>
          <w:sz w:val="28"/>
          <w:szCs w:val="28"/>
          <w:lang w:eastAsia="x-none"/>
        </w:rPr>
        <w:t>три календарных года</w:t>
      </w:r>
      <w:r w:rsidRPr="0095142F">
        <w:rPr>
          <w:rFonts w:ascii="Times New Roman" w:eastAsia="Times New Roman" w:hAnsi="Times New Roman"/>
          <w:sz w:val="28"/>
          <w:szCs w:val="28"/>
          <w:lang w:eastAsia="x-none"/>
        </w:rPr>
        <w:t>.</w:t>
      </w:r>
      <w:r w:rsidR="00DC736C">
        <w:rPr>
          <w:rFonts w:ascii="Times New Roman" w:eastAsia="Times New Roman" w:hAnsi="Times New Roman"/>
          <w:sz w:val="28"/>
          <w:szCs w:val="28"/>
          <w:lang w:eastAsia="x-none"/>
        </w:rPr>
        <w:t xml:space="preserve"> В случае, если ни одна из Сторон Договора до истечения срока его действия, но не ранее чем за три календарных месяца, не уведомит о намерении прекращения договорных отношений, настоящий Договор считается продленным на последующие 3 календарных года на тех же условиях за исключением условий д</w:t>
      </w:r>
      <w:r w:rsidR="00DC736C" w:rsidRPr="00382E52">
        <w:rPr>
          <w:rFonts w:ascii="Times New Roman" w:hAnsi="Times New Roman"/>
          <w:sz w:val="28"/>
          <w:szCs w:val="28"/>
        </w:rPr>
        <w:t xml:space="preserve">ополнительного соглашения по начислению процентов на сумму неснижаемого остатка по денежным средствам, находящимся на Счете регионального оператора, </w:t>
      </w:r>
      <w:r w:rsidR="00DC736C">
        <w:rPr>
          <w:rFonts w:ascii="Times New Roman" w:hAnsi="Times New Roman"/>
          <w:sz w:val="28"/>
          <w:szCs w:val="28"/>
        </w:rPr>
        <w:t xml:space="preserve">заключенного в рамках первого срока действия Договора. </w:t>
      </w:r>
      <w:r w:rsidR="00767B15">
        <w:rPr>
          <w:rFonts w:ascii="Times New Roman" w:hAnsi="Times New Roman"/>
          <w:sz w:val="28"/>
          <w:szCs w:val="28"/>
        </w:rPr>
        <w:t xml:space="preserve">Стороны вправе при продлении правоотношений по Договору на новый срок изменить условия такого соглашения. </w:t>
      </w:r>
    </w:p>
    <w:p w:rsidR="00D74829" w:rsidRPr="00382E52" w:rsidRDefault="00D74829" w:rsidP="00D74829">
      <w:pPr>
        <w:spacing w:after="0" w:line="240" w:lineRule="auto"/>
        <w:ind w:right="-1" w:firstLine="708"/>
        <w:jc w:val="both"/>
        <w:rPr>
          <w:rFonts w:ascii="Times New Roman" w:eastAsia="Times New Roman" w:hAnsi="Times New Roman"/>
          <w:sz w:val="28"/>
          <w:szCs w:val="28"/>
          <w:lang w:val="x-none" w:eastAsia="x-none"/>
        </w:rPr>
      </w:pPr>
      <w:r w:rsidRPr="00382E52">
        <w:rPr>
          <w:rFonts w:ascii="Times New Roman" w:eastAsia="Times New Roman" w:hAnsi="Times New Roman"/>
          <w:sz w:val="28"/>
          <w:szCs w:val="28"/>
          <w:lang w:eastAsia="x-none"/>
        </w:rPr>
        <w:t xml:space="preserve">6.2. </w:t>
      </w:r>
      <w:r w:rsidRPr="00382E52">
        <w:rPr>
          <w:rFonts w:ascii="Times New Roman" w:eastAsia="Times New Roman" w:hAnsi="Times New Roman"/>
          <w:sz w:val="28"/>
          <w:szCs w:val="28"/>
          <w:lang w:val="x-none" w:eastAsia="x-none"/>
        </w:rPr>
        <w:t>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D74829" w:rsidRPr="00382E52" w:rsidRDefault="00D74829" w:rsidP="00D74829">
      <w:pPr>
        <w:tabs>
          <w:tab w:val="left" w:pos="0"/>
        </w:tabs>
        <w:spacing w:after="0" w:line="240" w:lineRule="auto"/>
        <w:ind w:right="-1"/>
        <w:jc w:val="both"/>
        <w:rPr>
          <w:rFonts w:ascii="Times New Roman" w:eastAsia="Times New Roman" w:hAnsi="Times New Roman"/>
          <w:sz w:val="28"/>
          <w:szCs w:val="28"/>
          <w:lang w:eastAsia="ru-RU"/>
        </w:rPr>
      </w:pPr>
      <w:r w:rsidRPr="00382E52">
        <w:rPr>
          <w:rFonts w:ascii="Times New Roman" w:eastAsia="Times New Roman" w:hAnsi="Times New Roman"/>
          <w:sz w:val="28"/>
          <w:szCs w:val="28"/>
          <w:lang w:val="x-none" w:eastAsia="ru-RU"/>
        </w:rPr>
        <w:tab/>
      </w:r>
      <w:r w:rsidRPr="00382E52">
        <w:rPr>
          <w:rFonts w:ascii="Times New Roman" w:eastAsia="Times New Roman" w:hAnsi="Times New Roman"/>
          <w:sz w:val="28"/>
          <w:szCs w:val="28"/>
          <w:lang w:eastAsia="ru-RU"/>
        </w:rPr>
        <w:t xml:space="preserve">6.3. КЛИЕНТ вправе в любое время расторгнуть Договор в одностороннем порядке, уведомив БАНК о таком расторжении не позднее чем за 60 </w:t>
      </w:r>
      <w:r>
        <w:rPr>
          <w:rFonts w:ascii="Times New Roman" w:eastAsia="Times New Roman" w:hAnsi="Times New Roman"/>
          <w:sz w:val="28"/>
          <w:szCs w:val="28"/>
          <w:lang w:eastAsia="ru-RU"/>
        </w:rPr>
        <w:t xml:space="preserve">(шестьдесят) </w:t>
      </w:r>
      <w:r w:rsidRPr="00382E52">
        <w:rPr>
          <w:rFonts w:ascii="Times New Roman" w:eastAsia="Times New Roman" w:hAnsi="Times New Roman"/>
          <w:sz w:val="28"/>
          <w:szCs w:val="28"/>
          <w:lang w:eastAsia="ru-RU"/>
        </w:rPr>
        <w:t>календарных дней до даты расторжения.</w:t>
      </w:r>
    </w:p>
    <w:p w:rsidR="00D26B53" w:rsidRDefault="00D74829" w:rsidP="00D26B53">
      <w:pPr>
        <w:tabs>
          <w:tab w:val="left" w:pos="0"/>
        </w:tabs>
        <w:spacing w:after="0" w:line="240" w:lineRule="auto"/>
        <w:ind w:right="-1"/>
        <w:jc w:val="both"/>
        <w:rPr>
          <w:rFonts w:ascii="Times New Roman" w:eastAsia="Times New Roman" w:hAnsi="Times New Roman"/>
          <w:sz w:val="28"/>
          <w:szCs w:val="28"/>
          <w:lang w:eastAsia="x-none"/>
        </w:rPr>
      </w:pPr>
      <w:r w:rsidRPr="00382E52">
        <w:rPr>
          <w:rFonts w:ascii="Times New Roman" w:eastAsia="Times New Roman" w:hAnsi="Times New Roman"/>
          <w:sz w:val="28"/>
          <w:szCs w:val="28"/>
          <w:lang w:eastAsia="ru-RU"/>
        </w:rPr>
        <w:tab/>
      </w:r>
      <w:r w:rsidRPr="00582F35">
        <w:rPr>
          <w:rFonts w:ascii="Times New Roman" w:eastAsia="Times New Roman" w:hAnsi="Times New Roman"/>
          <w:sz w:val="28"/>
          <w:szCs w:val="28"/>
          <w:lang w:eastAsia="ru-RU"/>
        </w:rPr>
        <w:t xml:space="preserve">6.3.1. </w:t>
      </w:r>
      <w:r w:rsidR="00D26B53" w:rsidRPr="00582F35">
        <w:rPr>
          <w:rFonts w:ascii="Times New Roman" w:eastAsia="Times New Roman" w:hAnsi="Times New Roman"/>
          <w:sz w:val="28"/>
          <w:szCs w:val="28"/>
          <w:lang w:eastAsia="x-none"/>
        </w:rPr>
        <w:t>БАНК, в порядке предусмотренном действующим законодательством Российской Федерации, впра</w:t>
      </w:r>
      <w:bookmarkStart w:id="0" w:name="_GoBack"/>
      <w:bookmarkEnd w:id="0"/>
      <w:r w:rsidR="00D26B53" w:rsidRPr="00582F35">
        <w:rPr>
          <w:rFonts w:ascii="Times New Roman" w:eastAsia="Times New Roman" w:hAnsi="Times New Roman"/>
          <w:sz w:val="28"/>
          <w:szCs w:val="28"/>
          <w:lang w:eastAsia="x-none"/>
        </w:rPr>
        <w:t>ве расторгнуть настоящий Договор в одностороннем порядке, заявив об этом в срок не позднее 6 месяцев до даты предполагаемого прекращения действия Договора. При этом, условие о расторжении Договора по инициативе БАНКА, без применения мер ответственности, предусмотренных положениями пункта 5.8. Договора, возможно после истечения 2 (двух) лет со дня его заключения.</w:t>
      </w:r>
      <w:r w:rsidR="00D26B53">
        <w:rPr>
          <w:rFonts w:ascii="Times New Roman" w:eastAsia="Times New Roman" w:hAnsi="Times New Roman"/>
          <w:sz w:val="28"/>
          <w:szCs w:val="28"/>
          <w:lang w:eastAsia="x-none"/>
        </w:rPr>
        <w:t xml:space="preserve"> </w:t>
      </w:r>
    </w:p>
    <w:p w:rsidR="00D74829" w:rsidRPr="00382E52" w:rsidRDefault="00D74829" w:rsidP="00D74829">
      <w:pPr>
        <w:tabs>
          <w:tab w:val="left" w:pos="0"/>
        </w:tabs>
        <w:spacing w:after="0" w:line="240" w:lineRule="auto"/>
        <w:ind w:right="-1"/>
        <w:jc w:val="both"/>
        <w:rPr>
          <w:rFonts w:ascii="Times New Roman" w:eastAsia="Times New Roman" w:hAnsi="Times New Roman"/>
          <w:sz w:val="28"/>
          <w:szCs w:val="28"/>
          <w:lang w:eastAsia="ru-RU"/>
        </w:rPr>
      </w:pPr>
      <w:r w:rsidRPr="00382E52">
        <w:rPr>
          <w:rFonts w:ascii="Times New Roman" w:eastAsia="Times New Roman" w:hAnsi="Times New Roman"/>
          <w:sz w:val="28"/>
          <w:szCs w:val="28"/>
          <w:lang w:eastAsia="ru-RU"/>
        </w:rPr>
        <w:tab/>
        <w:t>6.4. КЛИЕНТ вправе расторгнуть Договор в одностороннем порядке по вине БАНКА, уведомив БАНК о таком расторжении за 5 календарных дней до даты расторжения в следующих случаях:</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382E52">
        <w:rPr>
          <w:rFonts w:ascii="Times New Roman" w:eastAsia="Times New Roman" w:hAnsi="Times New Roman"/>
          <w:sz w:val="28"/>
          <w:szCs w:val="28"/>
          <w:lang w:eastAsia="ru-RU"/>
        </w:rPr>
        <w:t>а) принятие</w:t>
      </w:r>
      <w:r w:rsidRPr="00DE7726">
        <w:rPr>
          <w:rFonts w:ascii="Times New Roman" w:eastAsia="Times New Roman" w:hAnsi="Times New Roman"/>
          <w:sz w:val="28"/>
          <w:szCs w:val="28"/>
          <w:lang w:eastAsia="ru-RU"/>
        </w:rPr>
        <w:t xml:space="preserve"> в установленном порядке решения о ликвидации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или банкротстве БАНКА;</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б) применение Центральным банком Российской Федерации к БАНКУ мер, предусмотренных пунктами 3 и 4 части второй статьи 74 Федерального закона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«О Центральном банке Российской Федерации (Банке России)»;</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в) выявление после заключения настоящего Договора несоответствия БАНКА требованиям, предусмотренным пунктом 7 </w:t>
      </w:r>
      <w:r w:rsidRPr="00DE7726">
        <w:rPr>
          <w:rFonts w:ascii="Times New Roman" w:hAnsi="Times New Roman"/>
          <w:sz w:val="28"/>
          <w:szCs w:val="28"/>
        </w:rPr>
        <w:t>постановление Правительства Российской Федерации от 23.05.2016 № 454</w:t>
      </w:r>
      <w:r w:rsidRPr="00DE7726">
        <w:rPr>
          <w:rFonts w:ascii="Times New Roman" w:eastAsia="Times New Roman" w:hAnsi="Times New Roman"/>
          <w:sz w:val="28"/>
          <w:szCs w:val="28"/>
          <w:lang w:eastAsia="ru-RU"/>
        </w:rPr>
        <w:t>,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г) неоднократное (2 и более раз в течение календарного года) нарушение БАНКОМ иных условий Договора.</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6.5. КЛИЕНТ вправе расторгнуть настоящий </w:t>
      </w:r>
      <w:r>
        <w:rPr>
          <w:rFonts w:ascii="Times New Roman" w:eastAsia="Times New Roman" w:hAnsi="Times New Roman"/>
          <w:sz w:val="28"/>
          <w:szCs w:val="28"/>
          <w:lang w:eastAsia="ru-RU"/>
        </w:rPr>
        <w:t>Д</w:t>
      </w:r>
      <w:r w:rsidRPr="00DE7726">
        <w:rPr>
          <w:rFonts w:ascii="Times New Roman" w:eastAsia="Times New Roman" w:hAnsi="Times New Roman"/>
          <w:sz w:val="28"/>
          <w:szCs w:val="28"/>
          <w:lang w:eastAsia="ru-RU"/>
        </w:rPr>
        <w:t xml:space="preserve">оговор в случае нарушения БАНКОМ условий Договора, в том числе неоднократном (два и более в течение календарного месяца) нарушении обязательств по срокам проведения финансовых операций, предоставлении запрашиваемых документов и т.п., что соответствует обязательствам, закрепленным пунктом </w:t>
      </w:r>
      <w:r w:rsidR="00C9406A">
        <w:rPr>
          <w:rFonts w:ascii="Times New Roman" w:eastAsia="Times New Roman" w:hAnsi="Times New Roman"/>
          <w:sz w:val="28"/>
          <w:szCs w:val="28"/>
          <w:lang w:eastAsia="ru-RU"/>
        </w:rPr>
        <w:t>2</w:t>
      </w:r>
      <w:r w:rsidRPr="00DE7726">
        <w:rPr>
          <w:rFonts w:ascii="Times New Roman" w:eastAsia="Times New Roman" w:hAnsi="Times New Roman"/>
          <w:sz w:val="28"/>
          <w:szCs w:val="28"/>
          <w:lang w:eastAsia="ru-RU"/>
        </w:rPr>
        <w:t xml:space="preserve"> статьи 450 Гражданского кодекса Российской Федерации, а также в иных случаях, прямо предусмотренных действующим законодательством Российской Федерации. </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x-none"/>
        </w:rPr>
      </w:pPr>
      <w:r w:rsidRPr="00DE7726">
        <w:rPr>
          <w:rFonts w:ascii="Times New Roman" w:eastAsia="Times New Roman" w:hAnsi="Times New Roman"/>
          <w:sz w:val="28"/>
          <w:szCs w:val="28"/>
          <w:lang w:val="x-none" w:eastAsia="x-none"/>
        </w:rPr>
        <w:t>6.</w:t>
      </w:r>
      <w:r w:rsidRPr="00DE7726">
        <w:rPr>
          <w:rFonts w:ascii="Times New Roman" w:eastAsia="Times New Roman" w:hAnsi="Times New Roman"/>
          <w:sz w:val="28"/>
          <w:szCs w:val="28"/>
          <w:lang w:eastAsia="x-none"/>
        </w:rPr>
        <w:t>6</w:t>
      </w:r>
      <w:r w:rsidRPr="00DE7726">
        <w:rPr>
          <w:rFonts w:ascii="Times New Roman" w:eastAsia="Times New Roman" w:hAnsi="Times New Roman"/>
          <w:sz w:val="28"/>
          <w:szCs w:val="28"/>
          <w:lang w:val="x-none" w:eastAsia="x-none"/>
        </w:rPr>
        <w:t xml:space="preserve">. Расторжение (прекращение) Договора является основанием </w:t>
      </w:r>
      <w:r>
        <w:rPr>
          <w:rFonts w:ascii="Times New Roman" w:eastAsia="Times New Roman" w:hAnsi="Times New Roman"/>
          <w:sz w:val="28"/>
          <w:szCs w:val="28"/>
          <w:lang w:val="x-none" w:eastAsia="x-none"/>
        </w:rPr>
        <w:br/>
      </w:r>
      <w:r w:rsidRPr="00DE7726">
        <w:rPr>
          <w:rFonts w:ascii="Times New Roman" w:eastAsia="Times New Roman" w:hAnsi="Times New Roman"/>
          <w:sz w:val="28"/>
          <w:szCs w:val="28"/>
          <w:lang w:eastAsia="x-none"/>
        </w:rPr>
        <w:t xml:space="preserve">для </w:t>
      </w:r>
      <w:r w:rsidRPr="00DE7726">
        <w:rPr>
          <w:rFonts w:ascii="Times New Roman" w:eastAsia="Times New Roman" w:hAnsi="Times New Roman"/>
          <w:sz w:val="28"/>
          <w:szCs w:val="28"/>
          <w:lang w:val="x-none" w:eastAsia="x-none"/>
        </w:rPr>
        <w:t>закрытия счета КЛИЕНТА.</w:t>
      </w:r>
      <w:r w:rsidRPr="00DE7726">
        <w:rPr>
          <w:rFonts w:ascii="Times New Roman" w:eastAsia="Times New Roman" w:hAnsi="Times New Roman"/>
          <w:sz w:val="28"/>
          <w:szCs w:val="28"/>
          <w:lang w:eastAsia="x-none"/>
        </w:rPr>
        <w:t xml:space="preserve"> Все действия по закрытию счета КЛИЕНТА </w:t>
      </w:r>
      <w:r>
        <w:rPr>
          <w:rFonts w:ascii="Times New Roman" w:eastAsia="Times New Roman" w:hAnsi="Times New Roman"/>
          <w:sz w:val="28"/>
          <w:szCs w:val="28"/>
          <w:lang w:eastAsia="x-none"/>
        </w:rPr>
        <w:br/>
      </w:r>
      <w:r w:rsidRPr="00DE7726">
        <w:rPr>
          <w:rFonts w:ascii="Times New Roman" w:eastAsia="Times New Roman" w:hAnsi="Times New Roman"/>
          <w:sz w:val="28"/>
          <w:szCs w:val="28"/>
          <w:lang w:eastAsia="x-none"/>
        </w:rPr>
        <w:t xml:space="preserve">при расторжении настоящего Договора являются расходными обязательствами БАНКА, в том числе обеспечение перечисления финансовых средств на счет иного кредитного учреждения, указанного КЛИЕНТОМ. </w:t>
      </w:r>
    </w:p>
    <w:p w:rsidR="00D74829" w:rsidRPr="00DE7726" w:rsidRDefault="00D74829" w:rsidP="00D74829">
      <w:pPr>
        <w:tabs>
          <w:tab w:val="left" w:pos="540"/>
        </w:tabs>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6.7. Все споры по настоящему Договору разрешаются путем переговоров Сторон, в письменном виде (претензионный порядок). При этом Стороны принимают на себя обязательство при возникновении спорной ситуации направить свое мотивированное требование в адрес другой Стороны путем, обеспечивающим надлежащее получение адресатом такого обращения. Вторая Сторона, получившее претензионное либо иное обращение обязана в срок </w:t>
      </w:r>
      <w:r>
        <w:rPr>
          <w:rFonts w:ascii="Times New Roman" w:eastAsia="Times New Roman" w:hAnsi="Times New Roman"/>
          <w:sz w:val="28"/>
          <w:szCs w:val="28"/>
          <w:lang w:eastAsia="ru-RU"/>
        </w:rPr>
        <w:br/>
      </w:r>
      <w:r w:rsidRPr="00DE7726">
        <w:rPr>
          <w:rFonts w:ascii="Times New Roman" w:eastAsia="Times New Roman" w:hAnsi="Times New Roman"/>
          <w:sz w:val="28"/>
          <w:szCs w:val="28"/>
          <w:lang w:eastAsia="ru-RU"/>
        </w:rPr>
        <w:t>не позднее 10 рабочих дней со дня получения такого обращения направить первой стороне мотивированное мнение. В случае пропуска срока предоставления ответа на поступившее мотивированное требование (претензию) либо получения от соответствующей Стороны возражений на приведенные доводы, либо обращение, претензионный порядок считается Сторонами соблюденным и Стороны имеют правовые основания для передачи спора на рассмотрение в Арбитражный суд Камчатского края.</w:t>
      </w:r>
    </w:p>
    <w:p w:rsidR="00D74829" w:rsidRDefault="00D74829" w:rsidP="00D74829">
      <w:pPr>
        <w:spacing w:after="0" w:line="240" w:lineRule="auto"/>
        <w:ind w:right="-1" w:firstLine="709"/>
        <w:jc w:val="both"/>
        <w:rPr>
          <w:rFonts w:ascii="Times New Roman" w:eastAsia="Times New Roman" w:hAnsi="Times New Roman"/>
          <w:sz w:val="28"/>
          <w:szCs w:val="28"/>
          <w:lang w:eastAsia="ru-RU"/>
        </w:rPr>
      </w:pPr>
    </w:p>
    <w:p w:rsidR="00D74829" w:rsidRPr="00DE7726" w:rsidRDefault="00D74829" w:rsidP="00D74829">
      <w:pPr>
        <w:spacing w:after="0" w:line="252" w:lineRule="auto"/>
        <w:ind w:right="-1"/>
        <w:contextualSpacing/>
        <w:jc w:val="center"/>
        <w:rPr>
          <w:rFonts w:ascii="Times New Roman" w:hAnsi="Times New Roman"/>
          <w:b/>
          <w:sz w:val="28"/>
          <w:szCs w:val="28"/>
        </w:rPr>
      </w:pPr>
      <w:r w:rsidRPr="00DE7726">
        <w:rPr>
          <w:rFonts w:ascii="Times New Roman" w:hAnsi="Times New Roman"/>
          <w:b/>
          <w:sz w:val="28"/>
          <w:szCs w:val="28"/>
        </w:rPr>
        <w:t>7. Обстоятельства непреодолимой силы. Прочие условия</w:t>
      </w:r>
    </w:p>
    <w:p w:rsidR="00D74829" w:rsidRPr="00DE7726" w:rsidRDefault="00D74829" w:rsidP="00D74829">
      <w:pPr>
        <w:spacing w:after="0" w:line="252" w:lineRule="auto"/>
        <w:ind w:right="-1" w:firstLine="708"/>
        <w:contextualSpacing/>
        <w:jc w:val="both"/>
        <w:rPr>
          <w:rFonts w:ascii="Times New Roman" w:hAnsi="Times New Roman"/>
          <w:sz w:val="28"/>
          <w:szCs w:val="28"/>
        </w:rPr>
      </w:pPr>
      <w:r w:rsidRPr="00DE7726">
        <w:rPr>
          <w:rFonts w:ascii="Times New Roman" w:hAnsi="Times New Roman"/>
          <w:sz w:val="28"/>
          <w:szCs w:val="28"/>
        </w:rPr>
        <w:t>7.1.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программного обеспечения, расходных материалов, отсутствие необходимых денежных средств.</w:t>
      </w:r>
    </w:p>
    <w:p w:rsidR="00D74829" w:rsidRPr="00DE7726" w:rsidRDefault="00D74829" w:rsidP="00D74829">
      <w:pPr>
        <w:spacing w:after="0" w:line="240" w:lineRule="auto"/>
        <w:ind w:right="-1" w:firstLine="708"/>
        <w:jc w:val="both"/>
        <w:rPr>
          <w:rFonts w:ascii="Times New Roman" w:eastAsia="MS Mincho" w:hAnsi="Times New Roman"/>
          <w:sz w:val="28"/>
          <w:szCs w:val="28"/>
          <w:lang w:eastAsia="ru-RU"/>
        </w:rPr>
      </w:pPr>
      <w:r w:rsidRPr="00DE7726">
        <w:rPr>
          <w:rFonts w:ascii="Times New Roman" w:hAnsi="Times New Roman"/>
          <w:sz w:val="28"/>
          <w:szCs w:val="28"/>
        </w:rPr>
        <w:t xml:space="preserve">7.2. </w:t>
      </w:r>
      <w:r w:rsidRPr="00DE7726">
        <w:rPr>
          <w:rFonts w:ascii="Times New Roman" w:eastAsia="MS Mincho" w:hAnsi="Times New Roman"/>
          <w:sz w:val="28"/>
          <w:szCs w:val="28"/>
          <w:lang w:eastAsia="ru-RU"/>
        </w:rPr>
        <w:t xml:space="preserve">Сторона, для которой создалась невозможность исполнения обязательств по Договору вследствие обстоятельств непреодолимой силы, обязана известить в письменном виде другую Сторону не позднее 5 (пять) дней </w:t>
      </w:r>
      <w:r>
        <w:rPr>
          <w:rFonts w:ascii="Times New Roman" w:eastAsia="MS Mincho" w:hAnsi="Times New Roman"/>
          <w:sz w:val="28"/>
          <w:szCs w:val="28"/>
          <w:lang w:eastAsia="ru-RU"/>
        </w:rPr>
        <w:br/>
      </w:r>
      <w:r w:rsidRPr="00DE7726">
        <w:rPr>
          <w:rFonts w:ascii="Times New Roman" w:eastAsia="MS Mincho" w:hAnsi="Times New Roman"/>
          <w:sz w:val="28"/>
          <w:szCs w:val="28"/>
          <w:lang w:eastAsia="ru-RU"/>
        </w:rPr>
        <w:t xml:space="preserve">со дня наступления таких обстоятельств. Извещение должно содержать данные </w:t>
      </w:r>
      <w:r>
        <w:rPr>
          <w:rFonts w:ascii="Times New Roman" w:eastAsia="MS Mincho" w:hAnsi="Times New Roman"/>
          <w:sz w:val="28"/>
          <w:szCs w:val="28"/>
          <w:lang w:eastAsia="ru-RU"/>
        </w:rPr>
        <w:br/>
      </w:r>
      <w:r w:rsidRPr="00DE7726">
        <w:rPr>
          <w:rFonts w:ascii="Times New Roman" w:eastAsia="MS Mincho" w:hAnsi="Times New Roman"/>
          <w:sz w:val="28"/>
          <w:szCs w:val="28"/>
          <w:lang w:eastAsia="ru-RU"/>
        </w:rPr>
        <w:t xml:space="preserve">о наступлении и характере обстоятельств и возможных последствиях, а также быть подтверждено документом, выданным (изданным) </w:t>
      </w:r>
      <w:r w:rsidRPr="00DE7726">
        <w:rPr>
          <w:rFonts w:ascii="Times New Roman" w:hAnsi="Times New Roman"/>
          <w:sz w:val="28"/>
          <w:szCs w:val="28"/>
          <w:lang w:eastAsia="ru-RU"/>
        </w:rPr>
        <w:t xml:space="preserve">органами власти </w:t>
      </w:r>
      <w:r>
        <w:rPr>
          <w:rFonts w:ascii="Times New Roman" w:hAnsi="Times New Roman"/>
          <w:sz w:val="28"/>
          <w:szCs w:val="28"/>
          <w:lang w:eastAsia="ru-RU"/>
        </w:rPr>
        <w:br/>
      </w:r>
      <w:r w:rsidRPr="00DE7726">
        <w:rPr>
          <w:rFonts w:ascii="Times New Roman" w:hAnsi="Times New Roman"/>
          <w:sz w:val="28"/>
          <w:szCs w:val="28"/>
          <w:lang w:eastAsia="ru-RU"/>
        </w:rPr>
        <w:t>и управления, в том числе выданные МВД России, МЧС России (пожарный надзор), метеорологической (сейсмологической) службой и др.</w:t>
      </w:r>
      <w:r w:rsidRPr="00DE7726">
        <w:rPr>
          <w:rFonts w:ascii="Times New Roman" w:eastAsia="MS Mincho" w:hAnsi="Times New Roman"/>
          <w:sz w:val="28"/>
          <w:szCs w:val="28"/>
          <w:lang w:eastAsia="ru-RU"/>
        </w:rPr>
        <w:t xml:space="preserve"> В случае прекращения действий обстоятельств непреодолимой силы Сторона Договора, столкнувшаяся с такими обстоятельствами не позднее 3 (три) дней должна известить другую Сторону в письменном виде о прекращении действия таких обстоятельств.</w:t>
      </w:r>
    </w:p>
    <w:p w:rsidR="00D74829" w:rsidRPr="00DE7726" w:rsidRDefault="00D74829" w:rsidP="00D74829">
      <w:pPr>
        <w:spacing w:after="0" w:line="252" w:lineRule="auto"/>
        <w:ind w:right="-1" w:firstLine="708"/>
        <w:contextualSpacing/>
        <w:jc w:val="both"/>
        <w:rPr>
          <w:rFonts w:ascii="Times New Roman" w:hAnsi="Times New Roman"/>
          <w:sz w:val="28"/>
          <w:szCs w:val="28"/>
        </w:rPr>
      </w:pPr>
      <w:r w:rsidRPr="00DE7726">
        <w:rPr>
          <w:rFonts w:ascii="Times New Roman" w:eastAsia="MS Mincho" w:hAnsi="Times New Roman"/>
          <w:sz w:val="28"/>
          <w:szCs w:val="28"/>
          <w:lang w:eastAsia="ru-RU"/>
        </w:rPr>
        <w:t xml:space="preserve">7.3. Не предоставление извещения или несвоевременное извещение одной из Сторон, для которой создалась невозможность исполнения обязательств </w:t>
      </w:r>
      <w:r>
        <w:rPr>
          <w:rFonts w:ascii="Times New Roman" w:eastAsia="MS Mincho" w:hAnsi="Times New Roman"/>
          <w:sz w:val="28"/>
          <w:szCs w:val="28"/>
          <w:lang w:eastAsia="ru-RU"/>
        </w:rPr>
        <w:br/>
      </w:r>
      <w:r w:rsidRPr="00DE7726">
        <w:rPr>
          <w:rFonts w:ascii="Times New Roman" w:eastAsia="MS Mincho" w:hAnsi="Times New Roman"/>
          <w:sz w:val="28"/>
          <w:szCs w:val="28"/>
          <w:lang w:eastAsia="ru-RU"/>
        </w:rPr>
        <w:t xml:space="preserve">по Договору, о наступлении обстоятельств, освобождающих </w:t>
      </w:r>
      <w:r>
        <w:rPr>
          <w:rFonts w:ascii="Times New Roman" w:eastAsia="MS Mincho" w:hAnsi="Times New Roman"/>
          <w:sz w:val="28"/>
          <w:szCs w:val="28"/>
          <w:lang w:eastAsia="ru-RU"/>
        </w:rPr>
        <w:br/>
      </w:r>
      <w:r w:rsidRPr="00DE7726">
        <w:rPr>
          <w:rFonts w:ascii="Times New Roman" w:eastAsia="MS Mincho" w:hAnsi="Times New Roman"/>
          <w:sz w:val="28"/>
          <w:szCs w:val="28"/>
          <w:lang w:eastAsia="ru-RU"/>
        </w:rPr>
        <w:t>ее от ответственности, влечет за собой утрату права для этой Стороны ссылаться на эти обстоятельства.</w:t>
      </w:r>
    </w:p>
    <w:p w:rsidR="00D74829" w:rsidRPr="00DE7726" w:rsidRDefault="00D74829" w:rsidP="00D74829">
      <w:pPr>
        <w:autoSpaceDE w:val="0"/>
        <w:autoSpaceDN w:val="0"/>
        <w:adjustRightInd w:val="0"/>
        <w:spacing w:after="0" w:line="252" w:lineRule="auto"/>
        <w:ind w:right="-1" w:firstLine="708"/>
        <w:contextualSpacing/>
        <w:jc w:val="both"/>
        <w:rPr>
          <w:rFonts w:ascii="Times New Roman" w:hAnsi="Times New Roman"/>
          <w:sz w:val="28"/>
          <w:szCs w:val="28"/>
        </w:rPr>
      </w:pPr>
      <w:r w:rsidRPr="00DE7726">
        <w:rPr>
          <w:rFonts w:ascii="Times New Roman" w:hAnsi="Times New Roman"/>
          <w:sz w:val="28"/>
          <w:szCs w:val="28"/>
        </w:rPr>
        <w:t>7.4. С момента наступления подтвержденных соответствующим обращением обстоятельств непреодолимой силы действие Договора приостанавливается до момента, определяемого Сторонами в соответствующем соглашении.</w:t>
      </w:r>
    </w:p>
    <w:p w:rsidR="00D74829" w:rsidRPr="00DE7726" w:rsidRDefault="00D74829" w:rsidP="00D74829">
      <w:pPr>
        <w:spacing w:after="0" w:line="240" w:lineRule="auto"/>
        <w:ind w:right="-1"/>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ab/>
        <w:t>7.5. Во всем остальном, что не предусмотрено настоящим Договором, Стороны руководствуются законодательством Российской Федерации.</w:t>
      </w:r>
    </w:p>
    <w:p w:rsidR="00D74829" w:rsidRPr="00DE7726" w:rsidRDefault="00D74829" w:rsidP="00D74829">
      <w:pPr>
        <w:spacing w:after="0" w:line="240" w:lineRule="auto"/>
        <w:ind w:right="-1"/>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ab/>
        <w:t>7.6.Настоящий Договор составлен в двух экземплярах, имеющих равную юридическую силу, по одному экземпляру для БАНКА и КЛИЕНТА.</w:t>
      </w:r>
    </w:p>
    <w:p w:rsidR="00D74829" w:rsidRPr="00DE7726" w:rsidRDefault="00D74829" w:rsidP="00D74829">
      <w:pPr>
        <w:spacing w:after="0" w:line="240" w:lineRule="auto"/>
        <w:ind w:right="-1" w:firstLine="708"/>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7.7. Неотъемлемой частью настоящего Договора является:</w:t>
      </w:r>
    </w:p>
    <w:p w:rsidR="00D74829" w:rsidRPr="00DE7726" w:rsidRDefault="00D74829" w:rsidP="00D74829">
      <w:pPr>
        <w:spacing w:after="0" w:line="240" w:lineRule="auto"/>
        <w:ind w:right="-1" w:firstLine="709"/>
        <w:jc w:val="both"/>
        <w:rPr>
          <w:rFonts w:ascii="Times New Roman" w:eastAsia="Times New Roman" w:hAnsi="Times New Roman"/>
          <w:sz w:val="28"/>
          <w:szCs w:val="28"/>
          <w:highlight w:val="green"/>
          <w:lang w:eastAsia="ru-RU"/>
        </w:rPr>
      </w:pPr>
    </w:p>
    <w:p w:rsidR="00D74829" w:rsidRDefault="00D74829" w:rsidP="00D74829">
      <w:pPr>
        <w:spacing w:after="0" w:line="240" w:lineRule="auto"/>
        <w:ind w:right="-1" w:firstLine="709"/>
        <w:jc w:val="both"/>
        <w:rPr>
          <w:rFonts w:ascii="Times New Roman" w:eastAsia="Times New Roman" w:hAnsi="Times New Roman"/>
          <w:sz w:val="28"/>
          <w:szCs w:val="28"/>
          <w:lang w:eastAsia="ru-RU"/>
        </w:rPr>
      </w:pPr>
      <w:r w:rsidRPr="00DE7726">
        <w:rPr>
          <w:rFonts w:ascii="Times New Roman" w:eastAsia="Times New Roman" w:hAnsi="Times New Roman"/>
          <w:sz w:val="28"/>
          <w:szCs w:val="28"/>
          <w:lang w:eastAsia="ru-RU"/>
        </w:rPr>
        <w:t xml:space="preserve">Приложение № 1 Перечень муниципальных образований, расположенных на территории Камчатского края, в которых имеются многоквартирные дома, собственники помещений в которых обязаны уплачивать взносы на капитальный ремонт. </w:t>
      </w:r>
    </w:p>
    <w:p w:rsidR="00D74829" w:rsidRPr="00DE7726" w:rsidRDefault="00D74829" w:rsidP="00D74829">
      <w:pPr>
        <w:spacing w:after="0" w:line="240" w:lineRule="auto"/>
        <w:ind w:right="-1" w:firstLine="709"/>
        <w:jc w:val="both"/>
        <w:rPr>
          <w:rFonts w:ascii="Times New Roman" w:eastAsia="Times New Roman" w:hAnsi="Times New Roman"/>
          <w:sz w:val="28"/>
          <w:szCs w:val="28"/>
          <w:lang w:eastAsia="ru-RU"/>
        </w:rPr>
      </w:pPr>
    </w:p>
    <w:p w:rsidR="00D74829" w:rsidRDefault="00D74829" w:rsidP="00D74829">
      <w:pPr>
        <w:tabs>
          <w:tab w:val="left" w:pos="3600"/>
        </w:tabs>
        <w:spacing w:after="0" w:line="240" w:lineRule="auto"/>
        <w:ind w:right="-1" w:firstLine="709"/>
        <w:jc w:val="center"/>
        <w:rPr>
          <w:rFonts w:ascii="Times New Roman" w:eastAsia="Times New Roman" w:hAnsi="Times New Roman"/>
          <w:b/>
          <w:sz w:val="28"/>
          <w:szCs w:val="28"/>
          <w:lang w:eastAsia="ru-RU"/>
        </w:rPr>
      </w:pPr>
      <w:r w:rsidRPr="00DE7726">
        <w:rPr>
          <w:rFonts w:ascii="Times New Roman" w:eastAsia="Times New Roman" w:hAnsi="Times New Roman"/>
          <w:b/>
          <w:sz w:val="28"/>
          <w:szCs w:val="28"/>
          <w:lang w:eastAsia="ru-RU"/>
        </w:rPr>
        <w:t>8. Адреса и реквизиты Сторон</w:t>
      </w:r>
    </w:p>
    <w:tbl>
      <w:tblPr>
        <w:tblW w:w="0" w:type="auto"/>
        <w:tblLook w:val="04A0" w:firstRow="1" w:lastRow="0" w:firstColumn="1" w:lastColumn="0" w:noHBand="0" w:noVBand="1"/>
      </w:tblPr>
      <w:tblGrid>
        <w:gridCol w:w="4884"/>
        <w:gridCol w:w="4755"/>
      </w:tblGrid>
      <w:tr w:rsidR="00D74829" w:rsidRPr="00B22E9F" w:rsidTr="00CD2FA6">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eastAsia="ru-RU"/>
              </w:rPr>
            </w:pPr>
            <w:r w:rsidRPr="00B22E9F">
              <w:rPr>
                <w:rFonts w:ascii="Times New Roman" w:eastAsia="Times New Roman" w:hAnsi="Times New Roman"/>
                <w:b/>
                <w:sz w:val="28"/>
                <w:szCs w:val="28"/>
                <w:lang w:eastAsia="ru-RU"/>
              </w:rPr>
              <w:t>КЛИЕНТ</w:t>
            </w:r>
          </w:p>
        </w:tc>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eastAsia="ru-RU"/>
              </w:rPr>
            </w:pPr>
            <w:r w:rsidRPr="00B22E9F">
              <w:rPr>
                <w:rFonts w:ascii="Times New Roman" w:eastAsia="Times New Roman" w:hAnsi="Times New Roman"/>
                <w:b/>
                <w:sz w:val="28"/>
                <w:szCs w:val="28"/>
                <w:lang w:eastAsia="ru-RU"/>
              </w:rPr>
              <w:t>БАНК</w:t>
            </w:r>
          </w:p>
        </w:tc>
      </w:tr>
      <w:tr w:rsidR="00D74829" w:rsidRPr="00B22E9F" w:rsidTr="00CD2FA6">
        <w:tc>
          <w:tcPr>
            <w:tcW w:w="5069" w:type="dxa"/>
            <w:shd w:val="clear" w:color="auto" w:fill="auto"/>
          </w:tcPr>
          <w:p w:rsidR="00D74829" w:rsidRPr="00B22E9F" w:rsidRDefault="00D74829" w:rsidP="00CD2FA6">
            <w:pPr>
              <w:spacing w:after="0" w:line="240" w:lineRule="auto"/>
              <w:ind w:right="-1"/>
              <w:contextualSpacing/>
              <w:rPr>
                <w:rFonts w:ascii="Times New Roman" w:eastAsia="Times New Roman" w:hAnsi="Times New Roman"/>
                <w:b/>
                <w:sz w:val="28"/>
                <w:szCs w:val="28"/>
                <w:lang w:eastAsia="ru-RU"/>
              </w:rPr>
            </w:pPr>
            <w:r w:rsidRPr="00B22E9F">
              <w:rPr>
                <w:rFonts w:ascii="Times New Roman" w:hAnsi="Times New Roman"/>
                <w:sz w:val="28"/>
                <w:szCs w:val="28"/>
              </w:rPr>
              <w:t xml:space="preserve">Фонд капитального ремонта многоквартирных домов Камчатского края </w:t>
            </w:r>
          </w:p>
        </w:tc>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eastAsia="ru-RU"/>
              </w:rPr>
            </w:pPr>
          </w:p>
        </w:tc>
      </w:tr>
      <w:tr w:rsidR="00D74829" w:rsidRPr="00B22E9F" w:rsidTr="00CD2FA6">
        <w:tc>
          <w:tcPr>
            <w:tcW w:w="5069" w:type="dxa"/>
            <w:shd w:val="clear" w:color="auto" w:fill="auto"/>
          </w:tcPr>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 xml:space="preserve">Юридический адрес: 683000, </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 xml:space="preserve">г. Петропавловск-Камчатский, </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 xml:space="preserve">пл. Ленина, д. 1, </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 xml:space="preserve">Фактический адрес: 683000, </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 xml:space="preserve">г. Петропавловск-Камчатский, </w:t>
            </w:r>
          </w:p>
          <w:p w:rsidR="00D74829" w:rsidRPr="00B22E9F" w:rsidRDefault="00D74829" w:rsidP="00CD2FA6">
            <w:pPr>
              <w:tabs>
                <w:tab w:val="left" w:pos="3600"/>
              </w:tabs>
              <w:spacing w:after="0" w:line="240" w:lineRule="auto"/>
              <w:ind w:right="-1"/>
              <w:rPr>
                <w:rFonts w:ascii="Times New Roman" w:eastAsia="Times New Roman" w:hAnsi="Times New Roman"/>
                <w:b/>
                <w:sz w:val="28"/>
                <w:szCs w:val="28"/>
                <w:lang w:eastAsia="ru-RU"/>
              </w:rPr>
            </w:pPr>
            <w:r w:rsidRPr="00B22E9F">
              <w:rPr>
                <w:rFonts w:ascii="Times New Roman" w:hAnsi="Times New Roman"/>
                <w:sz w:val="28"/>
                <w:szCs w:val="28"/>
              </w:rPr>
              <w:t>ул. Ленинская, д. 18</w:t>
            </w:r>
          </w:p>
        </w:tc>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eastAsia="ru-RU"/>
              </w:rPr>
            </w:pPr>
          </w:p>
        </w:tc>
      </w:tr>
      <w:tr w:rsidR="00D74829" w:rsidRPr="00B22E9F" w:rsidTr="00CD2FA6">
        <w:tc>
          <w:tcPr>
            <w:tcW w:w="5069" w:type="dxa"/>
            <w:shd w:val="clear" w:color="auto" w:fill="auto"/>
          </w:tcPr>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ИНН 4101996280</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КПП 410101001</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ОГРН 1134100000627</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 xml:space="preserve">Платежные реквизиты:  </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Р/</w:t>
            </w:r>
            <w:proofErr w:type="spellStart"/>
            <w:r w:rsidRPr="00B22E9F">
              <w:rPr>
                <w:rFonts w:ascii="Times New Roman" w:hAnsi="Times New Roman"/>
                <w:sz w:val="28"/>
                <w:szCs w:val="28"/>
              </w:rPr>
              <w:t>сч</w:t>
            </w:r>
            <w:proofErr w:type="spellEnd"/>
            <w:r w:rsidRPr="00B22E9F">
              <w:rPr>
                <w:rFonts w:ascii="Times New Roman" w:hAnsi="Times New Roman"/>
                <w:sz w:val="28"/>
                <w:szCs w:val="28"/>
              </w:rPr>
              <w:t>. 40603810115020001053</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в филиал ПАО Банк ВТБ в</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г. Хабаровске</w:t>
            </w:r>
          </w:p>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БИК 040813727</w:t>
            </w:r>
          </w:p>
          <w:p w:rsidR="00D74829" w:rsidRPr="00B22E9F" w:rsidRDefault="00D74829" w:rsidP="00CD2FA6">
            <w:pPr>
              <w:spacing w:after="0" w:line="240" w:lineRule="auto"/>
              <w:ind w:right="-1"/>
              <w:contextualSpacing/>
              <w:rPr>
                <w:rFonts w:ascii="Times New Roman" w:eastAsia="Times New Roman" w:hAnsi="Times New Roman"/>
                <w:b/>
                <w:sz w:val="28"/>
                <w:szCs w:val="28"/>
                <w:lang w:eastAsia="ru-RU"/>
              </w:rPr>
            </w:pPr>
            <w:r w:rsidRPr="00B22E9F">
              <w:rPr>
                <w:rFonts w:ascii="Times New Roman" w:hAnsi="Times New Roman"/>
                <w:sz w:val="28"/>
                <w:szCs w:val="28"/>
              </w:rPr>
              <w:t>к/с 30101810400000000727</w:t>
            </w:r>
          </w:p>
        </w:tc>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eastAsia="ru-RU"/>
              </w:rPr>
            </w:pPr>
          </w:p>
        </w:tc>
      </w:tr>
      <w:tr w:rsidR="00D74829" w:rsidRPr="00B22E9F" w:rsidTr="00CD2FA6">
        <w:tc>
          <w:tcPr>
            <w:tcW w:w="5069" w:type="dxa"/>
            <w:shd w:val="clear" w:color="auto" w:fill="auto"/>
          </w:tcPr>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тел/факс 8 (415 2) 41-20-36</w:t>
            </w:r>
          </w:p>
          <w:p w:rsidR="00D74829" w:rsidRPr="00B22E9F" w:rsidRDefault="00D74829" w:rsidP="00CD2FA6">
            <w:pPr>
              <w:tabs>
                <w:tab w:val="left" w:pos="3600"/>
              </w:tabs>
              <w:spacing w:after="0" w:line="240" w:lineRule="auto"/>
              <w:ind w:right="-1"/>
              <w:rPr>
                <w:rFonts w:ascii="Times New Roman" w:eastAsia="Times New Roman" w:hAnsi="Times New Roman"/>
                <w:b/>
                <w:sz w:val="28"/>
                <w:szCs w:val="28"/>
                <w:lang w:val="en-US" w:eastAsia="ru-RU"/>
              </w:rPr>
            </w:pPr>
            <w:r w:rsidRPr="00B22E9F">
              <w:rPr>
                <w:rFonts w:ascii="Times New Roman" w:hAnsi="Times New Roman"/>
                <w:sz w:val="28"/>
                <w:szCs w:val="28"/>
                <w:lang w:val="en-US"/>
              </w:rPr>
              <w:t>E-mail: fkr.kamchatka@mail.ru</w:t>
            </w:r>
          </w:p>
        </w:tc>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val="en-US" w:eastAsia="ru-RU"/>
              </w:rPr>
            </w:pPr>
          </w:p>
        </w:tc>
      </w:tr>
      <w:tr w:rsidR="00D74829" w:rsidRPr="00B22E9F" w:rsidTr="00CD2FA6">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val="en-US" w:eastAsia="ru-RU"/>
              </w:rPr>
            </w:pPr>
          </w:p>
        </w:tc>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val="en-US" w:eastAsia="ru-RU"/>
              </w:rPr>
            </w:pPr>
          </w:p>
        </w:tc>
      </w:tr>
      <w:tr w:rsidR="00D74829" w:rsidRPr="00B22E9F" w:rsidTr="00CD2FA6">
        <w:tc>
          <w:tcPr>
            <w:tcW w:w="5069" w:type="dxa"/>
            <w:shd w:val="clear" w:color="auto" w:fill="auto"/>
          </w:tcPr>
          <w:p w:rsidR="00D74829" w:rsidRPr="00B22E9F" w:rsidRDefault="00D74829" w:rsidP="00CD2FA6">
            <w:pPr>
              <w:spacing w:after="0" w:line="240" w:lineRule="auto"/>
              <w:ind w:right="-1"/>
              <w:contextualSpacing/>
              <w:rPr>
                <w:rFonts w:ascii="Times New Roman" w:hAnsi="Times New Roman"/>
                <w:sz w:val="28"/>
                <w:szCs w:val="28"/>
              </w:rPr>
            </w:pPr>
            <w:r w:rsidRPr="00B22E9F">
              <w:rPr>
                <w:rFonts w:ascii="Times New Roman" w:hAnsi="Times New Roman"/>
                <w:sz w:val="28"/>
                <w:szCs w:val="28"/>
              </w:rPr>
              <w:t xml:space="preserve">От Заказчика: </w:t>
            </w:r>
          </w:p>
          <w:p w:rsidR="00D74829" w:rsidRPr="00B22E9F" w:rsidRDefault="00D74829" w:rsidP="00CD2FA6">
            <w:pPr>
              <w:spacing w:after="0" w:line="240" w:lineRule="auto"/>
              <w:ind w:right="-1"/>
              <w:contextualSpacing/>
              <w:rPr>
                <w:rFonts w:ascii="Times New Roman" w:eastAsia="Times New Roman" w:hAnsi="Times New Roman"/>
                <w:b/>
                <w:sz w:val="28"/>
                <w:szCs w:val="28"/>
                <w:lang w:eastAsia="ru-RU"/>
              </w:rPr>
            </w:pPr>
            <w:r w:rsidRPr="00B22E9F">
              <w:rPr>
                <w:rFonts w:ascii="Times New Roman" w:hAnsi="Times New Roman"/>
                <w:sz w:val="28"/>
                <w:szCs w:val="28"/>
              </w:rPr>
              <w:t>Генеральный директор</w:t>
            </w:r>
          </w:p>
        </w:tc>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eastAsia="ru-RU"/>
              </w:rPr>
            </w:pPr>
          </w:p>
        </w:tc>
      </w:tr>
      <w:tr w:rsidR="00D74829" w:rsidRPr="00B22E9F" w:rsidTr="00CD2FA6">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eastAsia="ru-RU"/>
              </w:rPr>
            </w:pPr>
          </w:p>
          <w:p w:rsidR="00D74829" w:rsidRPr="00B22E9F" w:rsidRDefault="00D74829" w:rsidP="00CD2FA6">
            <w:pPr>
              <w:tabs>
                <w:tab w:val="left" w:pos="3600"/>
              </w:tabs>
              <w:spacing w:after="0" w:line="240" w:lineRule="auto"/>
              <w:ind w:right="-1"/>
              <w:rPr>
                <w:rFonts w:ascii="Times New Roman" w:eastAsia="Times New Roman" w:hAnsi="Times New Roman"/>
                <w:b/>
                <w:sz w:val="28"/>
                <w:szCs w:val="28"/>
                <w:lang w:eastAsia="ru-RU"/>
              </w:rPr>
            </w:pPr>
            <w:r w:rsidRPr="00B22E9F">
              <w:rPr>
                <w:rFonts w:ascii="Times New Roman" w:hAnsi="Times New Roman"/>
                <w:sz w:val="28"/>
                <w:szCs w:val="28"/>
              </w:rPr>
              <w:t>__________________О.А. Бухонина</w:t>
            </w:r>
          </w:p>
        </w:tc>
        <w:tc>
          <w:tcPr>
            <w:tcW w:w="5069" w:type="dxa"/>
            <w:shd w:val="clear" w:color="auto" w:fill="auto"/>
          </w:tcPr>
          <w:p w:rsidR="00D74829" w:rsidRPr="00B22E9F" w:rsidRDefault="00D74829" w:rsidP="00CD2FA6">
            <w:pPr>
              <w:tabs>
                <w:tab w:val="left" w:pos="3600"/>
              </w:tabs>
              <w:spacing w:after="0" w:line="240" w:lineRule="auto"/>
              <w:ind w:right="-1"/>
              <w:jc w:val="center"/>
              <w:rPr>
                <w:rFonts w:ascii="Times New Roman" w:eastAsia="Times New Roman" w:hAnsi="Times New Roman"/>
                <w:b/>
                <w:sz w:val="28"/>
                <w:szCs w:val="28"/>
                <w:lang w:eastAsia="ru-RU"/>
              </w:rPr>
            </w:pPr>
          </w:p>
        </w:tc>
      </w:tr>
      <w:tr w:rsidR="00D74829" w:rsidRPr="00B22E9F" w:rsidTr="00CD2FA6">
        <w:tc>
          <w:tcPr>
            <w:tcW w:w="5069" w:type="dxa"/>
            <w:shd w:val="clear" w:color="auto" w:fill="auto"/>
          </w:tcPr>
          <w:p w:rsidR="00D74829" w:rsidRPr="00B22E9F" w:rsidRDefault="00D74829" w:rsidP="00D74829">
            <w:pPr>
              <w:tabs>
                <w:tab w:val="left" w:pos="3600"/>
              </w:tabs>
              <w:spacing w:after="0" w:line="240" w:lineRule="auto"/>
              <w:ind w:right="-1"/>
              <w:rPr>
                <w:rFonts w:ascii="Times New Roman" w:eastAsia="Times New Roman" w:hAnsi="Times New Roman"/>
                <w:sz w:val="28"/>
                <w:szCs w:val="28"/>
                <w:lang w:eastAsia="ru-RU"/>
              </w:rPr>
            </w:pPr>
            <w:r w:rsidRPr="00B22E9F">
              <w:rPr>
                <w:rFonts w:ascii="Times New Roman" w:eastAsia="Times New Roman" w:hAnsi="Times New Roman"/>
                <w:sz w:val="28"/>
                <w:szCs w:val="28"/>
                <w:lang w:eastAsia="ru-RU"/>
              </w:rPr>
              <w:t>«___» _____________ 20</w:t>
            </w:r>
            <w:r>
              <w:rPr>
                <w:rFonts w:ascii="Times New Roman" w:eastAsia="Times New Roman" w:hAnsi="Times New Roman"/>
                <w:sz w:val="28"/>
                <w:szCs w:val="28"/>
                <w:lang w:eastAsia="ru-RU"/>
              </w:rPr>
              <w:t>21</w:t>
            </w:r>
            <w:r w:rsidRPr="00B22E9F">
              <w:rPr>
                <w:rFonts w:ascii="Times New Roman" w:eastAsia="Times New Roman" w:hAnsi="Times New Roman"/>
                <w:sz w:val="28"/>
                <w:szCs w:val="28"/>
                <w:lang w:eastAsia="ru-RU"/>
              </w:rPr>
              <w:t xml:space="preserve"> г. </w:t>
            </w:r>
          </w:p>
        </w:tc>
        <w:tc>
          <w:tcPr>
            <w:tcW w:w="5069" w:type="dxa"/>
            <w:shd w:val="clear" w:color="auto" w:fill="auto"/>
          </w:tcPr>
          <w:p w:rsidR="00D74829" w:rsidRPr="00B22E9F" w:rsidRDefault="00D74829" w:rsidP="00D74829">
            <w:pPr>
              <w:tabs>
                <w:tab w:val="left" w:pos="3600"/>
              </w:tabs>
              <w:spacing w:after="0" w:line="240" w:lineRule="auto"/>
              <w:ind w:right="-1"/>
              <w:rPr>
                <w:rFonts w:ascii="Times New Roman" w:eastAsia="Times New Roman" w:hAnsi="Times New Roman"/>
                <w:b/>
                <w:sz w:val="28"/>
                <w:szCs w:val="28"/>
                <w:lang w:eastAsia="ru-RU"/>
              </w:rPr>
            </w:pPr>
            <w:r w:rsidRPr="00B22E9F">
              <w:rPr>
                <w:rFonts w:ascii="Times New Roman" w:eastAsia="Times New Roman" w:hAnsi="Times New Roman"/>
                <w:sz w:val="28"/>
                <w:szCs w:val="28"/>
                <w:lang w:eastAsia="ru-RU"/>
              </w:rPr>
              <w:t>«___» _____________ 20</w:t>
            </w:r>
            <w:r>
              <w:rPr>
                <w:rFonts w:ascii="Times New Roman" w:eastAsia="Times New Roman" w:hAnsi="Times New Roman"/>
                <w:sz w:val="28"/>
                <w:szCs w:val="28"/>
                <w:lang w:eastAsia="ru-RU"/>
              </w:rPr>
              <w:t>2</w:t>
            </w:r>
            <w:r w:rsidRPr="00B22E9F">
              <w:rPr>
                <w:rFonts w:ascii="Times New Roman" w:eastAsia="Times New Roman" w:hAnsi="Times New Roman"/>
                <w:sz w:val="28"/>
                <w:szCs w:val="28"/>
                <w:lang w:eastAsia="ru-RU"/>
              </w:rPr>
              <w:t>1 г.</w:t>
            </w:r>
          </w:p>
        </w:tc>
      </w:tr>
      <w:tr w:rsidR="00D74829" w:rsidRPr="00B22E9F" w:rsidTr="00CD2FA6">
        <w:tc>
          <w:tcPr>
            <w:tcW w:w="5069" w:type="dxa"/>
            <w:shd w:val="clear" w:color="auto" w:fill="auto"/>
          </w:tcPr>
          <w:p w:rsidR="00D74829" w:rsidRPr="00B22E9F" w:rsidRDefault="00D74829" w:rsidP="00CD2FA6">
            <w:pPr>
              <w:tabs>
                <w:tab w:val="left" w:pos="3600"/>
              </w:tabs>
              <w:spacing w:after="0" w:line="240" w:lineRule="auto"/>
              <w:ind w:right="-1"/>
              <w:rPr>
                <w:rFonts w:ascii="Times New Roman" w:eastAsia="Times New Roman" w:hAnsi="Times New Roman"/>
                <w:sz w:val="28"/>
                <w:szCs w:val="28"/>
                <w:lang w:eastAsia="ru-RU"/>
              </w:rPr>
            </w:pPr>
            <w:r w:rsidRPr="00B22E9F">
              <w:rPr>
                <w:rFonts w:ascii="Times New Roman" w:eastAsia="Times New Roman" w:hAnsi="Times New Roman"/>
                <w:sz w:val="28"/>
                <w:szCs w:val="28"/>
                <w:lang w:eastAsia="ru-RU"/>
              </w:rPr>
              <w:t xml:space="preserve">М.П. </w:t>
            </w:r>
          </w:p>
        </w:tc>
        <w:tc>
          <w:tcPr>
            <w:tcW w:w="5069" w:type="dxa"/>
            <w:shd w:val="clear" w:color="auto" w:fill="auto"/>
          </w:tcPr>
          <w:p w:rsidR="00D74829" w:rsidRPr="00B22E9F" w:rsidRDefault="00D74829" w:rsidP="00CD2FA6">
            <w:pPr>
              <w:tabs>
                <w:tab w:val="left" w:pos="3600"/>
              </w:tabs>
              <w:spacing w:after="0" w:line="240" w:lineRule="auto"/>
              <w:ind w:right="-1"/>
              <w:rPr>
                <w:rFonts w:ascii="Times New Roman" w:eastAsia="Times New Roman" w:hAnsi="Times New Roman"/>
                <w:sz w:val="28"/>
                <w:szCs w:val="28"/>
                <w:lang w:eastAsia="ru-RU"/>
              </w:rPr>
            </w:pPr>
            <w:r w:rsidRPr="00B22E9F">
              <w:rPr>
                <w:rFonts w:ascii="Times New Roman" w:eastAsia="Times New Roman" w:hAnsi="Times New Roman"/>
                <w:sz w:val="28"/>
                <w:szCs w:val="28"/>
                <w:lang w:eastAsia="ru-RU"/>
              </w:rPr>
              <w:t>М.П.</w:t>
            </w:r>
          </w:p>
        </w:tc>
      </w:tr>
    </w:tbl>
    <w:p w:rsidR="00D74829" w:rsidRPr="00476DFF" w:rsidRDefault="00D74829" w:rsidP="00D74829">
      <w:pPr>
        <w:tabs>
          <w:tab w:val="left" w:pos="3600"/>
        </w:tabs>
        <w:spacing w:after="0" w:line="240" w:lineRule="auto"/>
        <w:ind w:right="-1" w:firstLine="709"/>
        <w:jc w:val="center"/>
        <w:rPr>
          <w:rFonts w:ascii="Times New Roman" w:eastAsia="Times New Roman" w:hAnsi="Times New Roman"/>
          <w:b/>
          <w:sz w:val="28"/>
          <w:szCs w:val="28"/>
          <w:lang w:eastAsia="ru-RU"/>
        </w:rPr>
      </w:pPr>
    </w:p>
    <w:p w:rsidR="00D27EFF" w:rsidRDefault="00D27EFF"/>
    <w:p w:rsidR="0007465D" w:rsidRDefault="0007465D"/>
    <w:p w:rsidR="0007465D" w:rsidRDefault="0007465D"/>
    <w:p w:rsidR="0007465D" w:rsidRPr="0007465D" w:rsidRDefault="0007465D" w:rsidP="006C562E">
      <w:pPr>
        <w:spacing w:after="0" w:line="240" w:lineRule="auto"/>
        <w:ind w:left="4248" w:right="-85"/>
        <w:jc w:val="both"/>
        <w:rPr>
          <w:rFonts w:ascii="Times New Roman" w:eastAsia="Times New Roman" w:hAnsi="Times New Roman"/>
          <w:sz w:val="28"/>
          <w:szCs w:val="28"/>
          <w:lang w:eastAsia="ru-RU"/>
        </w:rPr>
      </w:pPr>
      <w:r w:rsidRPr="0007465D">
        <w:rPr>
          <w:rFonts w:ascii="Times New Roman" w:eastAsia="Times New Roman" w:hAnsi="Times New Roman"/>
          <w:sz w:val="28"/>
          <w:szCs w:val="28"/>
          <w:lang w:eastAsia="ru-RU"/>
        </w:rPr>
        <w:t xml:space="preserve">Приложение № 1 к </w:t>
      </w:r>
      <w:r>
        <w:rPr>
          <w:rFonts w:ascii="Times New Roman" w:eastAsia="Times New Roman" w:hAnsi="Times New Roman"/>
          <w:sz w:val="28"/>
          <w:szCs w:val="28"/>
          <w:lang w:eastAsia="ru-RU"/>
        </w:rPr>
        <w:t xml:space="preserve">договору </w:t>
      </w:r>
      <w:r w:rsidRPr="0007465D">
        <w:rPr>
          <w:rFonts w:ascii="Times New Roman" w:eastAsia="Times New Roman" w:hAnsi="Times New Roman"/>
          <w:sz w:val="28"/>
          <w:szCs w:val="28"/>
          <w:lang w:eastAsia="ru-RU"/>
        </w:rPr>
        <w:t>открытия и ведения счета для аккумулирования взносов на капитальный ремонт, уплачиваемых собственниками помещений в многоквартирных домах, расположенных на территории Камчатского края, в отношении которых фонды капитального ремонта формируются на счете регионального оператора</w:t>
      </w:r>
      <w:r>
        <w:rPr>
          <w:rFonts w:ascii="Times New Roman" w:eastAsia="Times New Roman" w:hAnsi="Times New Roman"/>
          <w:sz w:val="28"/>
          <w:szCs w:val="28"/>
          <w:lang w:eastAsia="ru-RU"/>
        </w:rPr>
        <w:t xml:space="preserve"> </w:t>
      </w:r>
      <w:r w:rsidRPr="0007465D">
        <w:rPr>
          <w:rFonts w:ascii="Times New Roman" w:eastAsia="Times New Roman" w:hAnsi="Times New Roman"/>
          <w:sz w:val="28"/>
          <w:szCs w:val="28"/>
          <w:lang w:eastAsia="ru-RU"/>
        </w:rPr>
        <w:t>(договор банковского счета)</w:t>
      </w:r>
      <w:r>
        <w:rPr>
          <w:rFonts w:ascii="Times New Roman" w:eastAsia="Times New Roman" w:hAnsi="Times New Roman"/>
          <w:sz w:val="28"/>
          <w:szCs w:val="28"/>
          <w:lang w:eastAsia="ru-RU"/>
        </w:rPr>
        <w:t xml:space="preserve"> от _____________ № ____</w:t>
      </w:r>
    </w:p>
    <w:p w:rsidR="0007465D" w:rsidRDefault="0007465D" w:rsidP="0007465D">
      <w:pPr>
        <w:spacing w:after="0" w:line="240" w:lineRule="auto"/>
        <w:ind w:right="-85"/>
        <w:jc w:val="both"/>
        <w:rPr>
          <w:rFonts w:ascii="Times New Roman" w:eastAsia="Times New Roman" w:hAnsi="Times New Roman"/>
          <w:sz w:val="28"/>
          <w:szCs w:val="28"/>
          <w:lang w:eastAsia="ru-RU"/>
        </w:rPr>
      </w:pPr>
    </w:p>
    <w:p w:rsidR="0007465D" w:rsidRDefault="0007465D" w:rsidP="0007465D">
      <w:pPr>
        <w:spacing w:after="0" w:line="240" w:lineRule="auto"/>
        <w:ind w:right="-85"/>
        <w:jc w:val="both"/>
        <w:rPr>
          <w:rFonts w:ascii="Times New Roman" w:eastAsia="Times New Roman" w:hAnsi="Times New Roman"/>
          <w:sz w:val="28"/>
          <w:szCs w:val="28"/>
          <w:lang w:eastAsia="ru-RU"/>
        </w:rPr>
      </w:pPr>
    </w:p>
    <w:p w:rsidR="006C562E" w:rsidRDefault="006C562E" w:rsidP="006C562E">
      <w:pPr>
        <w:jc w:val="center"/>
        <w:rPr>
          <w:rFonts w:ascii="Times New Roman" w:hAnsi="Times New Roman"/>
          <w:b/>
          <w:bCs/>
          <w:color w:val="000000"/>
          <w:sz w:val="28"/>
          <w:szCs w:val="24"/>
        </w:rPr>
      </w:pPr>
      <w:r w:rsidRPr="005F7A91">
        <w:rPr>
          <w:rFonts w:ascii="Times New Roman" w:hAnsi="Times New Roman"/>
          <w:b/>
          <w:bCs/>
          <w:color w:val="000000"/>
          <w:sz w:val="28"/>
          <w:szCs w:val="24"/>
        </w:rPr>
        <w:t xml:space="preserve">Перечень муниципальных образований, расположенных на территории </w:t>
      </w:r>
      <w:r>
        <w:rPr>
          <w:rFonts w:ascii="Times New Roman" w:hAnsi="Times New Roman"/>
          <w:b/>
          <w:bCs/>
          <w:color w:val="000000"/>
          <w:sz w:val="28"/>
          <w:szCs w:val="24"/>
        </w:rPr>
        <w:t>Камчатского края</w:t>
      </w:r>
      <w:r w:rsidRPr="005F7A91">
        <w:rPr>
          <w:rFonts w:ascii="Times New Roman" w:hAnsi="Times New Roman"/>
          <w:b/>
          <w:bCs/>
          <w:color w:val="000000"/>
          <w:sz w:val="28"/>
          <w:szCs w:val="24"/>
        </w:rPr>
        <w:t xml:space="preserve">, в которых имеются многоквартирные дома, собственники помещений в которых </w:t>
      </w:r>
      <w:r>
        <w:rPr>
          <w:rFonts w:ascii="Times New Roman" w:hAnsi="Times New Roman"/>
          <w:b/>
          <w:bCs/>
          <w:color w:val="000000"/>
          <w:sz w:val="28"/>
          <w:szCs w:val="24"/>
        </w:rPr>
        <w:t>формируют фонд капитального ремонта на счете регионального оператора (в разрезе)</w:t>
      </w:r>
    </w:p>
    <w:tbl>
      <w:tblPr>
        <w:tblW w:w="977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72"/>
        <w:gridCol w:w="3544"/>
        <w:gridCol w:w="3255"/>
      </w:tblGrid>
      <w:tr w:rsidR="006C562E" w:rsidRPr="006C562E" w:rsidTr="0027100A">
        <w:trPr>
          <w:trHeight w:val="460"/>
        </w:trPr>
        <w:tc>
          <w:tcPr>
            <w:tcW w:w="6516" w:type="dxa"/>
            <w:gridSpan w:val="2"/>
            <w:vMerge w:val="restart"/>
            <w:shd w:val="clear" w:color="auto" w:fill="auto"/>
            <w:vAlign w:val="center"/>
            <w:hideMark/>
          </w:tcPr>
          <w:p w:rsidR="006C562E" w:rsidRPr="006C562E" w:rsidRDefault="006C562E" w:rsidP="0027100A">
            <w:pPr>
              <w:spacing w:after="0" w:line="240" w:lineRule="auto"/>
              <w:jc w:val="center"/>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Городской округ (муниципальный район) / поселение</w:t>
            </w:r>
          </w:p>
        </w:tc>
        <w:tc>
          <w:tcPr>
            <w:tcW w:w="3255" w:type="dxa"/>
            <w:vMerge w:val="restart"/>
            <w:shd w:val="clear" w:color="auto" w:fill="auto"/>
            <w:vAlign w:val="center"/>
            <w:hideMark/>
          </w:tcPr>
          <w:p w:rsidR="006C562E" w:rsidRPr="006C562E" w:rsidRDefault="006C562E" w:rsidP="0027100A">
            <w:pPr>
              <w:spacing w:after="0" w:line="240" w:lineRule="auto"/>
              <w:jc w:val="center"/>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Населённые пункты</w:t>
            </w:r>
          </w:p>
        </w:tc>
      </w:tr>
      <w:tr w:rsidR="006C562E" w:rsidRPr="006C562E" w:rsidTr="0027100A">
        <w:trPr>
          <w:trHeight w:val="460"/>
        </w:trPr>
        <w:tc>
          <w:tcPr>
            <w:tcW w:w="6516" w:type="dxa"/>
            <w:gridSpan w:val="2"/>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255"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r>
      <w:tr w:rsidR="006C562E" w:rsidRPr="006C562E" w:rsidTr="0027100A">
        <w:trPr>
          <w:trHeight w:val="460"/>
        </w:trPr>
        <w:tc>
          <w:tcPr>
            <w:tcW w:w="6516" w:type="dxa"/>
            <w:gridSpan w:val="2"/>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Петропавловск-Камчатский городской округ</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город Петропавловск-Камчатский</w:t>
            </w:r>
          </w:p>
        </w:tc>
      </w:tr>
      <w:tr w:rsidR="006C562E" w:rsidRPr="006C562E" w:rsidTr="0027100A">
        <w:trPr>
          <w:trHeight w:val="460"/>
        </w:trPr>
        <w:tc>
          <w:tcPr>
            <w:tcW w:w="6516" w:type="dxa"/>
            <w:gridSpan w:val="2"/>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Вилючинский городской округ</w:t>
            </w:r>
          </w:p>
        </w:tc>
        <w:tc>
          <w:tcPr>
            <w:tcW w:w="3255"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город Вилючинск</w:t>
            </w:r>
          </w:p>
        </w:tc>
      </w:tr>
      <w:tr w:rsidR="006C562E" w:rsidRPr="006C562E" w:rsidTr="0027100A">
        <w:trPr>
          <w:trHeight w:val="460"/>
        </w:trPr>
        <w:tc>
          <w:tcPr>
            <w:tcW w:w="6516" w:type="dxa"/>
            <w:gridSpan w:val="2"/>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Пенжинский муниципальный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поселение село </w:t>
            </w:r>
            <w:r w:rsidR="0027100A">
              <w:rPr>
                <w:rFonts w:ascii="Times New Roman" w:eastAsia="Times New Roman" w:hAnsi="Times New Roman"/>
                <w:color w:val="000000"/>
                <w:sz w:val="20"/>
                <w:szCs w:val="20"/>
                <w:lang w:eastAsia="ru-RU"/>
              </w:rPr>
              <w:t>"</w:t>
            </w:r>
            <w:proofErr w:type="spellStart"/>
            <w:r w:rsidRPr="006C562E">
              <w:rPr>
                <w:rFonts w:ascii="Times New Roman" w:eastAsia="Times New Roman" w:hAnsi="Times New Roman"/>
                <w:color w:val="000000"/>
                <w:sz w:val="20"/>
                <w:szCs w:val="20"/>
                <w:lang w:eastAsia="ru-RU"/>
              </w:rPr>
              <w:t>Аянка</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село </w:t>
            </w:r>
            <w:proofErr w:type="spellStart"/>
            <w:r w:rsidRPr="006C562E">
              <w:rPr>
                <w:rFonts w:ascii="Times New Roman" w:eastAsia="Times New Roman" w:hAnsi="Times New Roman"/>
                <w:color w:val="000000"/>
                <w:sz w:val="20"/>
                <w:szCs w:val="20"/>
                <w:lang w:eastAsia="ru-RU"/>
              </w:rPr>
              <w:t>Аянка</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w:t>
            </w:r>
            <w:proofErr w:type="gramStart"/>
            <w:r w:rsidRPr="006C562E">
              <w:rPr>
                <w:rFonts w:ascii="Times New Roman" w:eastAsia="Times New Roman" w:hAnsi="Times New Roman"/>
                <w:color w:val="000000"/>
                <w:sz w:val="20"/>
                <w:szCs w:val="20"/>
                <w:lang w:eastAsia="ru-RU"/>
              </w:rPr>
              <w:t>поселение  село</w:t>
            </w:r>
            <w:proofErr w:type="gramEnd"/>
            <w:r w:rsidRPr="006C562E">
              <w:rPr>
                <w:rFonts w:ascii="Times New Roman" w:eastAsia="Times New Roman" w:hAnsi="Times New Roman"/>
                <w:color w:val="000000"/>
                <w:sz w:val="20"/>
                <w:szCs w:val="20"/>
                <w:lang w:eastAsia="ru-RU"/>
              </w:rPr>
              <w:t xml:space="preserve"> "Каменское"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Каменское</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w:t>
            </w:r>
            <w:proofErr w:type="gramStart"/>
            <w:r w:rsidRPr="006C562E">
              <w:rPr>
                <w:rFonts w:ascii="Times New Roman" w:eastAsia="Times New Roman" w:hAnsi="Times New Roman"/>
                <w:color w:val="000000"/>
                <w:sz w:val="20"/>
                <w:szCs w:val="20"/>
                <w:lang w:eastAsia="ru-RU"/>
              </w:rPr>
              <w:t>поселение  село</w:t>
            </w:r>
            <w:proofErr w:type="gramEnd"/>
            <w:r w:rsidRPr="006C562E">
              <w:rPr>
                <w:rFonts w:ascii="Times New Roman" w:eastAsia="Times New Roman" w:hAnsi="Times New Roman"/>
                <w:color w:val="000000"/>
                <w:sz w:val="20"/>
                <w:szCs w:val="20"/>
                <w:lang w:eastAsia="ru-RU"/>
              </w:rPr>
              <w:t xml:space="preserve"> "Манилы"</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Манилы</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w:t>
            </w:r>
            <w:proofErr w:type="gramStart"/>
            <w:r w:rsidRPr="006C562E">
              <w:rPr>
                <w:rFonts w:ascii="Times New Roman" w:eastAsia="Times New Roman" w:hAnsi="Times New Roman"/>
                <w:color w:val="000000"/>
                <w:sz w:val="20"/>
                <w:szCs w:val="20"/>
                <w:lang w:eastAsia="ru-RU"/>
              </w:rPr>
              <w:t>поселение  село</w:t>
            </w:r>
            <w:proofErr w:type="gram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Слаутное</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село </w:t>
            </w:r>
            <w:proofErr w:type="spellStart"/>
            <w:r w:rsidRPr="006C562E">
              <w:rPr>
                <w:rFonts w:ascii="Times New Roman" w:eastAsia="Times New Roman" w:hAnsi="Times New Roman"/>
                <w:color w:val="000000"/>
                <w:sz w:val="20"/>
                <w:szCs w:val="20"/>
                <w:lang w:eastAsia="ru-RU"/>
              </w:rPr>
              <w:t>Слаутное</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w:t>
            </w:r>
            <w:proofErr w:type="gramStart"/>
            <w:r w:rsidRPr="006C562E">
              <w:rPr>
                <w:rFonts w:ascii="Times New Roman" w:eastAsia="Times New Roman" w:hAnsi="Times New Roman"/>
                <w:color w:val="000000"/>
                <w:sz w:val="20"/>
                <w:szCs w:val="20"/>
                <w:lang w:eastAsia="ru-RU"/>
              </w:rPr>
              <w:t>поселение  село</w:t>
            </w:r>
            <w:proofErr w:type="gramEnd"/>
            <w:r w:rsidRPr="006C562E">
              <w:rPr>
                <w:rFonts w:ascii="Times New Roman" w:eastAsia="Times New Roman" w:hAnsi="Times New Roman"/>
                <w:color w:val="000000"/>
                <w:sz w:val="20"/>
                <w:szCs w:val="20"/>
                <w:lang w:eastAsia="ru-RU"/>
              </w:rPr>
              <w:t xml:space="preserve"> "Таловка"</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Таловка</w:t>
            </w:r>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Елизовский</w:t>
            </w:r>
            <w:proofErr w:type="spellEnd"/>
            <w:r w:rsidRPr="006C562E">
              <w:rPr>
                <w:rFonts w:ascii="Times New Roman" w:eastAsia="Times New Roman" w:hAnsi="Times New Roman"/>
                <w:color w:val="000000"/>
                <w:sz w:val="20"/>
                <w:szCs w:val="20"/>
                <w:lang w:eastAsia="ru-RU"/>
              </w:rPr>
              <w:t xml:space="preserve"> муниципальный район</w:t>
            </w:r>
          </w:p>
        </w:tc>
        <w:tc>
          <w:tcPr>
            <w:tcW w:w="3544"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Елизовского городское поселение</w:t>
            </w:r>
          </w:p>
        </w:tc>
        <w:tc>
          <w:tcPr>
            <w:tcW w:w="3255"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город Елизово</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Вулканное</w:t>
            </w:r>
            <w:proofErr w:type="spellEnd"/>
            <w:r w:rsidRPr="006C562E">
              <w:rPr>
                <w:rFonts w:ascii="Times New Roman" w:eastAsia="Times New Roman" w:hAnsi="Times New Roman"/>
                <w:color w:val="000000"/>
                <w:sz w:val="20"/>
                <w:szCs w:val="20"/>
                <w:lang w:eastAsia="ru-RU"/>
              </w:rPr>
              <w:t xml:space="preserve"> городское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посёлок </w:t>
            </w:r>
            <w:proofErr w:type="spellStart"/>
            <w:r w:rsidRPr="006C562E">
              <w:rPr>
                <w:rFonts w:ascii="Times New Roman" w:eastAsia="Times New Roman" w:hAnsi="Times New Roman"/>
                <w:color w:val="000000"/>
                <w:sz w:val="20"/>
                <w:szCs w:val="20"/>
                <w:lang w:eastAsia="ru-RU"/>
              </w:rPr>
              <w:t>Вулканный</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Корякское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Коряки</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посёлок Зеленый</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Начикинское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посёлок </w:t>
            </w:r>
            <w:proofErr w:type="spellStart"/>
            <w:r w:rsidRPr="006C562E">
              <w:rPr>
                <w:rFonts w:ascii="Times New Roman" w:eastAsia="Times New Roman" w:hAnsi="Times New Roman"/>
                <w:color w:val="000000"/>
                <w:sz w:val="20"/>
                <w:szCs w:val="20"/>
                <w:lang w:eastAsia="ru-RU"/>
              </w:rPr>
              <w:t>Сокоч</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посёлок Дальний</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посёлок </w:t>
            </w:r>
            <w:proofErr w:type="spellStart"/>
            <w:r w:rsidRPr="006C562E">
              <w:rPr>
                <w:rFonts w:ascii="Times New Roman" w:eastAsia="Times New Roman" w:hAnsi="Times New Roman"/>
                <w:color w:val="000000"/>
                <w:sz w:val="20"/>
                <w:szCs w:val="20"/>
                <w:lang w:eastAsia="ru-RU"/>
              </w:rPr>
              <w:t>Начики</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Новоавачинское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поселок Новый</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посёлок Нагорный</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Новолесновское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посёлок Лесной</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Николаевское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Николаевка</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Сосновка</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Паратунское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Паратунка</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посёлок Термальный</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Пионерское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посёлок Пионерский</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посёлок Светлый</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Раздольненское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посёлок Раздольный</w:t>
            </w:r>
          </w:p>
        </w:tc>
      </w:tr>
      <w:tr w:rsidR="006C562E" w:rsidRPr="006C562E" w:rsidTr="0027100A">
        <w:trPr>
          <w:trHeight w:val="460"/>
        </w:trPr>
        <w:tc>
          <w:tcPr>
            <w:tcW w:w="2972" w:type="dxa"/>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Алеутский муниципальный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Никольское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Никольское</w:t>
            </w:r>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Быстринский</w:t>
            </w:r>
            <w:proofErr w:type="spellEnd"/>
            <w:r w:rsidRPr="006C562E">
              <w:rPr>
                <w:rFonts w:ascii="Times New Roman" w:eastAsia="Times New Roman" w:hAnsi="Times New Roman"/>
                <w:color w:val="000000"/>
                <w:sz w:val="20"/>
                <w:szCs w:val="20"/>
                <w:lang w:eastAsia="ru-RU"/>
              </w:rPr>
              <w:t xml:space="preserve"> муниципальный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Анавгайское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село </w:t>
            </w:r>
            <w:proofErr w:type="spellStart"/>
            <w:r w:rsidRPr="006C562E">
              <w:rPr>
                <w:rFonts w:ascii="Times New Roman" w:eastAsia="Times New Roman" w:hAnsi="Times New Roman"/>
                <w:color w:val="000000"/>
                <w:sz w:val="20"/>
                <w:szCs w:val="20"/>
                <w:lang w:eastAsia="ru-RU"/>
              </w:rPr>
              <w:t>Анавгай</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Эссовское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Эссо</w:t>
            </w:r>
          </w:p>
        </w:tc>
      </w:tr>
      <w:tr w:rsidR="006C562E" w:rsidRPr="006C562E" w:rsidTr="0027100A">
        <w:trPr>
          <w:trHeight w:val="460"/>
        </w:trPr>
        <w:tc>
          <w:tcPr>
            <w:tcW w:w="6516" w:type="dxa"/>
            <w:gridSpan w:val="2"/>
            <w:shd w:val="clear" w:color="auto" w:fill="auto"/>
            <w:noWrap/>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Городской округ </w:t>
            </w:r>
            <w:proofErr w:type="spellStart"/>
            <w:r w:rsidRPr="006C562E">
              <w:rPr>
                <w:rFonts w:ascii="Times New Roman" w:eastAsia="Times New Roman" w:hAnsi="Times New Roman"/>
                <w:color w:val="000000"/>
                <w:sz w:val="20"/>
                <w:szCs w:val="20"/>
                <w:lang w:eastAsia="ru-RU"/>
              </w:rPr>
              <w:t>пгт</w:t>
            </w:r>
            <w:proofErr w:type="spellEnd"/>
            <w:r w:rsidRPr="006C562E">
              <w:rPr>
                <w:rFonts w:ascii="Times New Roman" w:eastAsia="Times New Roman" w:hAnsi="Times New Roman"/>
                <w:color w:val="000000"/>
                <w:sz w:val="20"/>
                <w:szCs w:val="20"/>
                <w:lang w:eastAsia="ru-RU"/>
              </w:rPr>
              <w:t>. Палана</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посёлок городского типа Палана</w:t>
            </w:r>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Карагинский</w:t>
            </w:r>
            <w:proofErr w:type="spellEnd"/>
            <w:r w:rsidRPr="006C562E">
              <w:rPr>
                <w:rFonts w:ascii="Times New Roman" w:eastAsia="Times New Roman" w:hAnsi="Times New Roman"/>
                <w:color w:val="000000"/>
                <w:sz w:val="20"/>
                <w:szCs w:val="20"/>
                <w:lang w:eastAsia="ru-RU"/>
              </w:rPr>
              <w:t xml:space="preserve"> муниципальный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Городское </w:t>
            </w:r>
            <w:proofErr w:type="spellStart"/>
            <w:r w:rsidRPr="006C562E">
              <w:rPr>
                <w:rFonts w:ascii="Times New Roman" w:eastAsia="Times New Roman" w:hAnsi="Times New Roman"/>
                <w:color w:val="000000"/>
                <w:sz w:val="20"/>
                <w:szCs w:val="20"/>
                <w:lang w:eastAsia="ru-RU"/>
              </w:rPr>
              <w:t>посление</w:t>
            </w:r>
            <w:proofErr w:type="spellEnd"/>
            <w:r w:rsidRPr="006C562E">
              <w:rPr>
                <w:rFonts w:ascii="Times New Roman" w:eastAsia="Times New Roman" w:hAnsi="Times New Roman"/>
                <w:color w:val="000000"/>
                <w:sz w:val="20"/>
                <w:szCs w:val="20"/>
                <w:lang w:eastAsia="ru-RU"/>
              </w:rPr>
              <w:t xml:space="preserve"> "посёлок </w:t>
            </w:r>
            <w:proofErr w:type="spellStart"/>
            <w:r w:rsidRPr="006C562E">
              <w:rPr>
                <w:rFonts w:ascii="Times New Roman" w:eastAsia="Times New Roman" w:hAnsi="Times New Roman"/>
                <w:color w:val="000000"/>
                <w:sz w:val="20"/>
                <w:szCs w:val="20"/>
                <w:lang w:eastAsia="ru-RU"/>
              </w:rPr>
              <w:t>Оссора</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село </w:t>
            </w:r>
            <w:proofErr w:type="spellStart"/>
            <w:r w:rsidRPr="006C562E">
              <w:rPr>
                <w:rFonts w:ascii="Times New Roman" w:eastAsia="Times New Roman" w:hAnsi="Times New Roman"/>
                <w:color w:val="000000"/>
                <w:sz w:val="20"/>
                <w:szCs w:val="20"/>
                <w:lang w:eastAsia="ru-RU"/>
              </w:rPr>
              <w:t>Оссора</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Сельское поселение "село Ивашка"</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Ивашка</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поселение "село </w:t>
            </w:r>
            <w:proofErr w:type="spellStart"/>
            <w:r w:rsidRPr="006C562E">
              <w:rPr>
                <w:rFonts w:ascii="Times New Roman" w:eastAsia="Times New Roman" w:hAnsi="Times New Roman"/>
                <w:color w:val="000000"/>
                <w:sz w:val="20"/>
                <w:szCs w:val="20"/>
                <w:lang w:eastAsia="ru-RU"/>
              </w:rPr>
              <w:t>Ильпырское</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село </w:t>
            </w:r>
            <w:proofErr w:type="spellStart"/>
            <w:r w:rsidRPr="006C562E">
              <w:rPr>
                <w:rFonts w:ascii="Times New Roman" w:eastAsia="Times New Roman" w:hAnsi="Times New Roman"/>
                <w:color w:val="000000"/>
                <w:sz w:val="20"/>
                <w:szCs w:val="20"/>
                <w:lang w:eastAsia="ru-RU"/>
              </w:rPr>
              <w:t>Ильпырское</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поселение "село </w:t>
            </w:r>
            <w:proofErr w:type="spellStart"/>
            <w:r w:rsidRPr="006C562E">
              <w:rPr>
                <w:rFonts w:ascii="Times New Roman" w:eastAsia="Times New Roman" w:hAnsi="Times New Roman"/>
                <w:color w:val="000000"/>
                <w:sz w:val="20"/>
                <w:szCs w:val="20"/>
                <w:lang w:eastAsia="ru-RU"/>
              </w:rPr>
              <w:t>Карага</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село </w:t>
            </w:r>
            <w:proofErr w:type="spellStart"/>
            <w:r w:rsidRPr="006C562E">
              <w:rPr>
                <w:rFonts w:ascii="Times New Roman" w:eastAsia="Times New Roman" w:hAnsi="Times New Roman"/>
                <w:color w:val="000000"/>
                <w:sz w:val="20"/>
                <w:szCs w:val="20"/>
                <w:lang w:eastAsia="ru-RU"/>
              </w:rPr>
              <w:t>Карага</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поселение "село </w:t>
            </w:r>
            <w:proofErr w:type="spellStart"/>
            <w:r w:rsidRPr="006C562E">
              <w:rPr>
                <w:rFonts w:ascii="Times New Roman" w:eastAsia="Times New Roman" w:hAnsi="Times New Roman"/>
                <w:color w:val="000000"/>
                <w:sz w:val="20"/>
                <w:szCs w:val="20"/>
                <w:lang w:eastAsia="ru-RU"/>
              </w:rPr>
              <w:t>Тымлат</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село </w:t>
            </w:r>
            <w:proofErr w:type="spellStart"/>
            <w:r w:rsidRPr="006C562E">
              <w:rPr>
                <w:rFonts w:ascii="Times New Roman" w:eastAsia="Times New Roman" w:hAnsi="Times New Roman"/>
                <w:color w:val="000000"/>
                <w:sz w:val="20"/>
                <w:szCs w:val="20"/>
                <w:lang w:eastAsia="ru-RU"/>
              </w:rPr>
              <w:t>Тымлат</w:t>
            </w:r>
            <w:proofErr w:type="spellEnd"/>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Олюторский</w:t>
            </w:r>
            <w:proofErr w:type="spell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муницпральный</w:t>
            </w:r>
            <w:proofErr w:type="spellEnd"/>
            <w:r w:rsidRPr="006C562E">
              <w:rPr>
                <w:rFonts w:ascii="Times New Roman" w:eastAsia="Times New Roman" w:hAnsi="Times New Roman"/>
                <w:color w:val="000000"/>
                <w:sz w:val="20"/>
                <w:szCs w:val="20"/>
                <w:lang w:eastAsia="ru-RU"/>
              </w:rPr>
              <w:t xml:space="preserve">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поселение "село </w:t>
            </w:r>
            <w:proofErr w:type="spellStart"/>
            <w:r w:rsidRPr="006C562E">
              <w:rPr>
                <w:rFonts w:ascii="Times New Roman" w:eastAsia="Times New Roman" w:hAnsi="Times New Roman"/>
                <w:color w:val="000000"/>
                <w:sz w:val="20"/>
                <w:szCs w:val="20"/>
                <w:lang w:eastAsia="ru-RU"/>
              </w:rPr>
              <w:t>Апука</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село </w:t>
            </w:r>
            <w:proofErr w:type="spellStart"/>
            <w:r w:rsidRPr="006C562E">
              <w:rPr>
                <w:rFonts w:ascii="Times New Roman" w:eastAsia="Times New Roman" w:hAnsi="Times New Roman"/>
                <w:color w:val="000000"/>
                <w:sz w:val="20"/>
                <w:szCs w:val="20"/>
                <w:lang w:eastAsia="ru-RU"/>
              </w:rPr>
              <w:t>Апука</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поселение "село Средние </w:t>
            </w:r>
            <w:proofErr w:type="spellStart"/>
            <w:r w:rsidRPr="006C562E">
              <w:rPr>
                <w:rFonts w:ascii="Times New Roman" w:eastAsia="Times New Roman" w:hAnsi="Times New Roman"/>
                <w:color w:val="000000"/>
                <w:sz w:val="20"/>
                <w:szCs w:val="20"/>
                <w:lang w:eastAsia="ru-RU"/>
              </w:rPr>
              <w:t>Пахачи</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село Средние </w:t>
            </w:r>
            <w:proofErr w:type="spellStart"/>
            <w:r w:rsidRPr="006C562E">
              <w:rPr>
                <w:rFonts w:ascii="Times New Roman" w:eastAsia="Times New Roman" w:hAnsi="Times New Roman"/>
                <w:color w:val="000000"/>
                <w:sz w:val="20"/>
                <w:szCs w:val="20"/>
                <w:lang w:eastAsia="ru-RU"/>
              </w:rPr>
              <w:t>Пахачи</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поселение "село </w:t>
            </w:r>
            <w:proofErr w:type="spellStart"/>
            <w:r w:rsidRPr="006C562E">
              <w:rPr>
                <w:rFonts w:ascii="Times New Roman" w:eastAsia="Times New Roman" w:hAnsi="Times New Roman"/>
                <w:color w:val="000000"/>
                <w:sz w:val="20"/>
                <w:szCs w:val="20"/>
                <w:lang w:eastAsia="ru-RU"/>
              </w:rPr>
              <w:t>Тиличики</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село </w:t>
            </w:r>
            <w:proofErr w:type="spellStart"/>
            <w:r w:rsidRPr="006C562E">
              <w:rPr>
                <w:rFonts w:ascii="Times New Roman" w:eastAsia="Times New Roman" w:hAnsi="Times New Roman"/>
                <w:color w:val="000000"/>
                <w:sz w:val="20"/>
                <w:szCs w:val="20"/>
                <w:lang w:eastAsia="ru-RU"/>
              </w:rPr>
              <w:t>Тиличики</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поселение "село </w:t>
            </w:r>
            <w:proofErr w:type="spellStart"/>
            <w:r w:rsidRPr="006C562E">
              <w:rPr>
                <w:rFonts w:ascii="Times New Roman" w:eastAsia="Times New Roman" w:hAnsi="Times New Roman"/>
                <w:color w:val="000000"/>
                <w:sz w:val="20"/>
                <w:szCs w:val="20"/>
                <w:lang w:eastAsia="ru-RU"/>
              </w:rPr>
              <w:t>Хаилино</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село </w:t>
            </w:r>
            <w:proofErr w:type="spellStart"/>
            <w:r w:rsidRPr="006C562E">
              <w:rPr>
                <w:rFonts w:ascii="Times New Roman" w:eastAsia="Times New Roman" w:hAnsi="Times New Roman"/>
                <w:color w:val="000000"/>
                <w:sz w:val="20"/>
                <w:szCs w:val="20"/>
                <w:lang w:eastAsia="ru-RU"/>
              </w:rPr>
              <w:t>Хаилино</w:t>
            </w:r>
            <w:proofErr w:type="spellEnd"/>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Тигильский</w:t>
            </w:r>
            <w:proofErr w:type="spell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муницпальный</w:t>
            </w:r>
            <w:proofErr w:type="spellEnd"/>
            <w:r w:rsidRPr="006C562E">
              <w:rPr>
                <w:rFonts w:ascii="Times New Roman" w:eastAsia="Times New Roman" w:hAnsi="Times New Roman"/>
                <w:color w:val="000000"/>
                <w:sz w:val="20"/>
                <w:szCs w:val="20"/>
                <w:lang w:eastAsia="ru-RU"/>
              </w:rPr>
              <w:t xml:space="preserve">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Сельское поселение "село </w:t>
            </w:r>
            <w:proofErr w:type="spellStart"/>
            <w:r w:rsidRPr="006C562E">
              <w:rPr>
                <w:rFonts w:ascii="Times New Roman" w:eastAsia="Times New Roman" w:hAnsi="Times New Roman"/>
                <w:color w:val="000000"/>
                <w:sz w:val="20"/>
                <w:szCs w:val="20"/>
                <w:lang w:eastAsia="ru-RU"/>
              </w:rPr>
              <w:t>Ковран</w:t>
            </w:r>
            <w:proofErr w:type="spellEnd"/>
            <w:r w:rsidRPr="006C562E">
              <w:rPr>
                <w:rFonts w:ascii="Times New Roman" w:eastAsia="Times New Roman" w:hAnsi="Times New Roman"/>
                <w:color w:val="000000"/>
                <w:sz w:val="20"/>
                <w:szCs w:val="20"/>
                <w:lang w:eastAsia="ru-RU"/>
              </w:rPr>
              <w:t>"</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село </w:t>
            </w:r>
            <w:proofErr w:type="spellStart"/>
            <w:r w:rsidRPr="006C562E">
              <w:rPr>
                <w:rFonts w:ascii="Times New Roman" w:eastAsia="Times New Roman" w:hAnsi="Times New Roman"/>
                <w:color w:val="000000"/>
                <w:sz w:val="20"/>
                <w:szCs w:val="20"/>
                <w:lang w:eastAsia="ru-RU"/>
              </w:rPr>
              <w:t>Ковран</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Сельское поселение "село Лесная"</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Лесная</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Сельское поселение "село Седанка"</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Седанка</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Сельское поселение "село Тигиль"</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Тигиль</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Сельское поселение "село Усть-Хайрюзово"</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Усть-Хайрюзово</w:t>
            </w:r>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Усть</w:t>
            </w:r>
            <w:proofErr w:type="spellEnd"/>
            <w:r w:rsidRPr="006C562E">
              <w:rPr>
                <w:rFonts w:ascii="Times New Roman" w:eastAsia="Times New Roman" w:hAnsi="Times New Roman"/>
                <w:color w:val="000000"/>
                <w:sz w:val="20"/>
                <w:szCs w:val="20"/>
                <w:lang w:eastAsia="ru-RU"/>
              </w:rPr>
              <w:t>-Камчатский муниципальный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Козыревское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посёлок </w:t>
            </w:r>
            <w:proofErr w:type="spellStart"/>
            <w:r w:rsidRPr="006C562E">
              <w:rPr>
                <w:rFonts w:ascii="Times New Roman" w:eastAsia="Times New Roman" w:hAnsi="Times New Roman"/>
                <w:color w:val="000000"/>
                <w:sz w:val="20"/>
                <w:szCs w:val="20"/>
                <w:lang w:eastAsia="ru-RU"/>
              </w:rPr>
              <w:t>Козыревск</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Ключевское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Ключи</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Усть</w:t>
            </w:r>
            <w:proofErr w:type="spellEnd"/>
            <w:r w:rsidRPr="006C562E">
              <w:rPr>
                <w:rFonts w:ascii="Times New Roman" w:eastAsia="Times New Roman" w:hAnsi="Times New Roman"/>
                <w:color w:val="000000"/>
                <w:sz w:val="20"/>
                <w:szCs w:val="20"/>
                <w:lang w:eastAsia="ru-RU"/>
              </w:rPr>
              <w:t>-Камчатское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посёлок Усть-Камчатск</w:t>
            </w:r>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Усть</w:t>
            </w:r>
            <w:proofErr w:type="spellEnd"/>
            <w:r w:rsidRPr="006C562E">
              <w:rPr>
                <w:rFonts w:ascii="Times New Roman" w:eastAsia="Times New Roman" w:hAnsi="Times New Roman"/>
                <w:color w:val="000000"/>
                <w:sz w:val="20"/>
                <w:szCs w:val="20"/>
                <w:lang w:eastAsia="ru-RU"/>
              </w:rPr>
              <w:t>-Большерецкий муниципальный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Озерновское</w:t>
            </w:r>
            <w:proofErr w:type="spellEnd"/>
            <w:r w:rsidRPr="006C562E">
              <w:rPr>
                <w:rFonts w:ascii="Times New Roman" w:eastAsia="Times New Roman" w:hAnsi="Times New Roman"/>
                <w:color w:val="000000"/>
                <w:sz w:val="20"/>
                <w:szCs w:val="20"/>
                <w:lang w:eastAsia="ru-RU"/>
              </w:rPr>
              <w:t xml:space="preserve"> городское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село </w:t>
            </w:r>
            <w:proofErr w:type="spellStart"/>
            <w:r w:rsidRPr="006C562E">
              <w:rPr>
                <w:rFonts w:ascii="Times New Roman" w:eastAsia="Times New Roman" w:hAnsi="Times New Roman"/>
                <w:color w:val="000000"/>
                <w:sz w:val="20"/>
                <w:szCs w:val="20"/>
                <w:lang w:eastAsia="ru-RU"/>
              </w:rPr>
              <w:t>Озерноаский</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Октябрьское городское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посёлок Октябрьский</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Апачинское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Апача</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Кавалерское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Кавалерское</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Усть-Большерецкое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Усть-Большерецк</w:t>
            </w:r>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Соболевский муниципальный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Крутогоровское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 xml:space="preserve">посёлок </w:t>
            </w:r>
            <w:proofErr w:type="spellStart"/>
            <w:r w:rsidRPr="006C562E">
              <w:rPr>
                <w:rFonts w:ascii="Times New Roman" w:eastAsia="Times New Roman" w:hAnsi="Times New Roman"/>
                <w:color w:val="000000"/>
                <w:sz w:val="20"/>
                <w:szCs w:val="20"/>
                <w:lang w:eastAsia="ru-RU"/>
              </w:rPr>
              <w:t>Крутогоровский</w:t>
            </w:r>
            <w:proofErr w:type="spellEnd"/>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Соболевское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Соболево</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Устьевое сельское поселение</w:t>
            </w:r>
          </w:p>
        </w:tc>
        <w:tc>
          <w:tcPr>
            <w:tcW w:w="3255"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Устьевое</w:t>
            </w:r>
          </w:p>
        </w:tc>
      </w:tr>
      <w:tr w:rsidR="006C562E" w:rsidRPr="006C562E" w:rsidTr="0027100A">
        <w:trPr>
          <w:trHeight w:val="460"/>
        </w:trPr>
        <w:tc>
          <w:tcPr>
            <w:tcW w:w="2972" w:type="dxa"/>
            <w:vMerge w:val="restart"/>
            <w:shd w:val="clear" w:color="auto" w:fill="auto"/>
            <w:vAlign w:val="center"/>
            <w:hideMark/>
          </w:tcPr>
          <w:p w:rsidR="006C562E" w:rsidRPr="006C562E" w:rsidRDefault="006C562E" w:rsidP="0027100A">
            <w:pPr>
              <w:spacing w:after="0" w:line="240" w:lineRule="auto"/>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Мильковский</w:t>
            </w:r>
            <w:proofErr w:type="spellEnd"/>
            <w:r w:rsidRPr="006C562E">
              <w:rPr>
                <w:rFonts w:ascii="Times New Roman" w:eastAsia="Times New Roman" w:hAnsi="Times New Roman"/>
                <w:color w:val="000000"/>
                <w:sz w:val="20"/>
                <w:szCs w:val="20"/>
                <w:lang w:eastAsia="ru-RU"/>
              </w:rPr>
              <w:t xml:space="preserve"> </w:t>
            </w:r>
            <w:proofErr w:type="spellStart"/>
            <w:r w:rsidRPr="006C562E">
              <w:rPr>
                <w:rFonts w:ascii="Times New Roman" w:eastAsia="Times New Roman" w:hAnsi="Times New Roman"/>
                <w:color w:val="000000"/>
                <w:sz w:val="20"/>
                <w:szCs w:val="20"/>
                <w:lang w:eastAsia="ru-RU"/>
              </w:rPr>
              <w:t>муницпипальный</w:t>
            </w:r>
            <w:proofErr w:type="spellEnd"/>
            <w:r w:rsidRPr="006C562E">
              <w:rPr>
                <w:rFonts w:ascii="Times New Roman" w:eastAsia="Times New Roman" w:hAnsi="Times New Roman"/>
                <w:color w:val="000000"/>
                <w:sz w:val="20"/>
                <w:szCs w:val="20"/>
                <w:lang w:eastAsia="ru-RU"/>
              </w:rPr>
              <w:t xml:space="preserve"> район</w:t>
            </w:r>
          </w:p>
        </w:tc>
        <w:tc>
          <w:tcPr>
            <w:tcW w:w="3544" w:type="dxa"/>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Атласовское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посёлок Атласово</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val="restart"/>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roofErr w:type="spellStart"/>
            <w:r w:rsidRPr="006C562E">
              <w:rPr>
                <w:rFonts w:ascii="Times New Roman" w:eastAsia="Times New Roman" w:hAnsi="Times New Roman"/>
                <w:color w:val="000000"/>
                <w:sz w:val="20"/>
                <w:szCs w:val="20"/>
                <w:lang w:eastAsia="ru-RU"/>
              </w:rPr>
              <w:t>Мильковское</w:t>
            </w:r>
            <w:proofErr w:type="spellEnd"/>
            <w:r w:rsidRPr="006C562E">
              <w:rPr>
                <w:rFonts w:ascii="Times New Roman" w:eastAsia="Times New Roman" w:hAnsi="Times New Roman"/>
                <w:color w:val="000000"/>
                <w:sz w:val="20"/>
                <w:szCs w:val="20"/>
                <w:lang w:eastAsia="ru-RU"/>
              </w:rPr>
              <w:t xml:space="preserve"> сельское поселение</w:t>
            </w: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Мильково</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Пущино</w:t>
            </w:r>
          </w:p>
        </w:tc>
      </w:tr>
      <w:tr w:rsidR="006C562E" w:rsidRPr="006C562E" w:rsidTr="0027100A">
        <w:trPr>
          <w:trHeight w:val="460"/>
        </w:trPr>
        <w:tc>
          <w:tcPr>
            <w:tcW w:w="2972"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544" w:type="dxa"/>
            <w:vMerge/>
            <w:shd w:val="clear" w:color="auto" w:fill="auto"/>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p>
        </w:tc>
        <w:tc>
          <w:tcPr>
            <w:tcW w:w="3255" w:type="dxa"/>
            <w:shd w:val="clear" w:color="auto" w:fill="auto"/>
            <w:noWrap/>
            <w:vAlign w:val="center"/>
            <w:hideMark/>
          </w:tcPr>
          <w:p w:rsidR="006C562E" w:rsidRPr="006C562E" w:rsidRDefault="006C562E" w:rsidP="0027100A">
            <w:pPr>
              <w:spacing w:after="0" w:line="240" w:lineRule="auto"/>
              <w:jc w:val="both"/>
              <w:rPr>
                <w:rFonts w:ascii="Times New Roman" w:eastAsia="Times New Roman" w:hAnsi="Times New Roman"/>
                <w:color w:val="000000"/>
                <w:sz w:val="20"/>
                <w:szCs w:val="20"/>
                <w:lang w:eastAsia="ru-RU"/>
              </w:rPr>
            </w:pPr>
            <w:r w:rsidRPr="006C562E">
              <w:rPr>
                <w:rFonts w:ascii="Times New Roman" w:eastAsia="Times New Roman" w:hAnsi="Times New Roman"/>
                <w:color w:val="000000"/>
                <w:sz w:val="20"/>
                <w:szCs w:val="20"/>
                <w:lang w:eastAsia="ru-RU"/>
              </w:rPr>
              <w:t>село Долиновка</w:t>
            </w:r>
          </w:p>
        </w:tc>
      </w:tr>
    </w:tbl>
    <w:p w:rsidR="006C562E" w:rsidRDefault="006C562E" w:rsidP="006C562E">
      <w:pPr>
        <w:rPr>
          <w:rFonts w:ascii="Times New Roman" w:hAnsi="Times New Roman"/>
          <w:b/>
          <w:bCs/>
          <w:color w:val="000000"/>
          <w:sz w:val="28"/>
          <w:szCs w:val="24"/>
        </w:rPr>
      </w:pPr>
    </w:p>
    <w:p w:rsidR="0027100A" w:rsidRDefault="0027100A" w:rsidP="0027100A">
      <w:pPr>
        <w:jc w:val="center"/>
        <w:rPr>
          <w:rFonts w:ascii="Times New Roman" w:hAnsi="Times New Roman"/>
          <w:b/>
          <w:bCs/>
          <w:color w:val="000000"/>
          <w:sz w:val="28"/>
          <w:szCs w:val="24"/>
        </w:rPr>
      </w:pPr>
      <w:r>
        <w:rPr>
          <w:rFonts w:ascii="Times New Roman" w:hAnsi="Times New Roman"/>
          <w:b/>
          <w:bCs/>
          <w:color w:val="000000"/>
          <w:sz w:val="28"/>
          <w:szCs w:val="24"/>
        </w:rPr>
        <w:t xml:space="preserve">Численность населения в муниципальных </w:t>
      </w:r>
      <w:r w:rsidRPr="005F7A91">
        <w:rPr>
          <w:rFonts w:ascii="Times New Roman" w:hAnsi="Times New Roman"/>
          <w:b/>
          <w:bCs/>
          <w:color w:val="000000"/>
          <w:sz w:val="28"/>
          <w:szCs w:val="24"/>
        </w:rPr>
        <w:t>образовани</w:t>
      </w:r>
      <w:r>
        <w:rPr>
          <w:rFonts w:ascii="Times New Roman" w:hAnsi="Times New Roman"/>
          <w:b/>
          <w:bCs/>
          <w:color w:val="000000"/>
          <w:sz w:val="28"/>
          <w:szCs w:val="24"/>
        </w:rPr>
        <w:t>ях</w:t>
      </w:r>
      <w:r w:rsidRPr="005F7A91">
        <w:rPr>
          <w:rFonts w:ascii="Times New Roman" w:hAnsi="Times New Roman"/>
          <w:b/>
          <w:bCs/>
          <w:color w:val="000000"/>
          <w:sz w:val="28"/>
          <w:szCs w:val="24"/>
        </w:rPr>
        <w:t xml:space="preserve">, расположенных на территории </w:t>
      </w:r>
      <w:r>
        <w:rPr>
          <w:rFonts w:ascii="Times New Roman" w:hAnsi="Times New Roman"/>
          <w:b/>
          <w:bCs/>
          <w:color w:val="000000"/>
          <w:sz w:val="28"/>
          <w:szCs w:val="24"/>
        </w:rPr>
        <w:t>Камчатского края</w:t>
      </w:r>
      <w:r w:rsidRPr="005F7A91">
        <w:rPr>
          <w:rFonts w:ascii="Times New Roman" w:hAnsi="Times New Roman"/>
          <w:b/>
          <w:bCs/>
          <w:color w:val="000000"/>
          <w:sz w:val="28"/>
          <w:szCs w:val="24"/>
        </w:rPr>
        <w:t xml:space="preserve">, в которых имеются многоквартирные дома, собственники помещений в которых </w:t>
      </w:r>
      <w:r>
        <w:rPr>
          <w:rFonts w:ascii="Times New Roman" w:hAnsi="Times New Roman"/>
          <w:b/>
          <w:bCs/>
          <w:color w:val="000000"/>
          <w:sz w:val="28"/>
          <w:szCs w:val="24"/>
        </w:rPr>
        <w:t xml:space="preserve">формируют фонд капитального ремонта на счете регионального оператора </w:t>
      </w:r>
    </w:p>
    <w:p w:rsidR="0027100A" w:rsidRDefault="0027100A" w:rsidP="0027100A">
      <w:pPr>
        <w:jc w:val="center"/>
        <w:rPr>
          <w:rFonts w:ascii="Times New Roman" w:hAnsi="Times New Roman"/>
          <w:b/>
          <w:bCs/>
          <w:color w:val="000000"/>
          <w:sz w:val="28"/>
          <w:szCs w:val="24"/>
        </w:rPr>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820"/>
      </w:tblGrid>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6618D2">
            <w:pPr>
              <w:spacing w:after="0" w:line="240" w:lineRule="auto"/>
              <w:rPr>
                <w:rFonts w:ascii="Times New Roman" w:eastAsia="Times New Roman" w:hAnsi="Times New Roman"/>
                <w:bCs/>
                <w:sz w:val="28"/>
                <w:szCs w:val="28"/>
                <w:lang w:eastAsia="ru-RU"/>
              </w:rPr>
            </w:pPr>
            <w:r w:rsidRPr="00E927DC">
              <w:rPr>
                <w:rFonts w:ascii="Times New Roman" w:eastAsia="Times New Roman" w:hAnsi="Times New Roman"/>
                <w:bCs/>
                <w:sz w:val="28"/>
                <w:szCs w:val="28"/>
                <w:lang w:eastAsia="ru-RU"/>
              </w:rPr>
              <w:t>Муниципальное образование</w:t>
            </w:r>
          </w:p>
        </w:tc>
        <w:tc>
          <w:tcPr>
            <w:tcW w:w="4820" w:type="dxa"/>
            <w:tcBorders>
              <w:top w:val="single" w:sz="4" w:space="0" w:color="auto"/>
              <w:left w:val="single" w:sz="4" w:space="0" w:color="auto"/>
              <w:bottom w:val="single" w:sz="4" w:space="0" w:color="auto"/>
              <w:right w:val="single" w:sz="4" w:space="0" w:color="auto"/>
            </w:tcBorders>
          </w:tcPr>
          <w:p w:rsidR="0027100A" w:rsidRPr="00E927DC" w:rsidRDefault="0027100A" w:rsidP="006618D2">
            <w:pPr>
              <w:spacing w:after="0" w:line="240" w:lineRule="auto"/>
              <w:jc w:val="center"/>
              <w:rPr>
                <w:rFonts w:ascii="Times New Roman" w:eastAsia="Times New Roman" w:hAnsi="Times New Roman"/>
                <w:bCs/>
                <w:sz w:val="28"/>
                <w:szCs w:val="28"/>
                <w:lang w:eastAsia="ru-RU"/>
              </w:rPr>
            </w:pPr>
            <w:r w:rsidRPr="00E927DC">
              <w:rPr>
                <w:rFonts w:ascii="Times New Roman" w:eastAsia="Times New Roman" w:hAnsi="Times New Roman"/>
                <w:bCs/>
                <w:sz w:val="28"/>
                <w:szCs w:val="28"/>
                <w:lang w:eastAsia="ru-RU"/>
              </w:rPr>
              <w:t>Количество жителей в муниципальном образовании, тыс. чел.</w:t>
            </w:r>
            <w:r>
              <w:rPr>
                <w:rFonts w:ascii="Times New Roman" w:eastAsia="Times New Roman" w:hAnsi="Times New Roman"/>
                <w:bCs/>
                <w:sz w:val="28"/>
                <w:szCs w:val="28"/>
                <w:lang w:eastAsia="ru-RU"/>
              </w:rPr>
              <w:t>*</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r w:rsidRPr="00E927DC">
              <w:rPr>
                <w:rFonts w:ascii="Times New Roman" w:eastAsia="Times New Roman" w:hAnsi="Times New Roman"/>
                <w:bCs/>
                <w:sz w:val="28"/>
                <w:szCs w:val="28"/>
                <w:lang w:eastAsia="ru-RU"/>
              </w:rPr>
              <w:t>Петропавловск-Камчатский</w:t>
            </w:r>
            <w:r>
              <w:rPr>
                <w:rFonts w:ascii="Times New Roman" w:eastAsia="Times New Roman" w:hAnsi="Times New Roman"/>
                <w:bCs/>
                <w:sz w:val="28"/>
                <w:szCs w:val="28"/>
                <w:lang w:eastAsia="ru-RU"/>
              </w:rPr>
              <w:t xml:space="preserve"> </w:t>
            </w:r>
            <w:r w:rsidRPr="00E927DC">
              <w:rPr>
                <w:rFonts w:ascii="Times New Roman" w:eastAsia="Times New Roman" w:hAnsi="Times New Roman"/>
                <w:bCs/>
                <w:sz w:val="28"/>
                <w:szCs w:val="28"/>
                <w:lang w:eastAsia="ru-RU"/>
              </w:rPr>
              <w:t>городской округ</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181,216</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proofErr w:type="spellStart"/>
            <w:r w:rsidRPr="00E927DC">
              <w:rPr>
                <w:rFonts w:ascii="Times New Roman" w:eastAsia="Times New Roman" w:hAnsi="Times New Roman"/>
                <w:bCs/>
                <w:sz w:val="28"/>
                <w:szCs w:val="28"/>
                <w:lang w:eastAsia="ru-RU"/>
              </w:rPr>
              <w:t>Елизовский</w:t>
            </w:r>
            <w:proofErr w:type="spellEnd"/>
            <w:r w:rsidRPr="00E927DC">
              <w:rPr>
                <w:rFonts w:ascii="Times New Roman" w:eastAsia="Times New Roman" w:hAnsi="Times New Roman"/>
                <w:bCs/>
                <w:sz w:val="28"/>
                <w:szCs w:val="28"/>
                <w:lang w:eastAsia="ru-RU"/>
              </w:rPr>
              <w:t xml:space="preserve">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64,203</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r w:rsidRPr="00E927DC">
              <w:rPr>
                <w:rFonts w:ascii="Times New Roman" w:eastAsia="Times New Roman" w:hAnsi="Times New Roman"/>
                <w:bCs/>
                <w:sz w:val="28"/>
                <w:szCs w:val="28"/>
                <w:lang w:eastAsia="ru-RU"/>
              </w:rPr>
              <w:t>Вилючинский городской округ</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p>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23,481</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r w:rsidRPr="00E927DC">
              <w:rPr>
                <w:rFonts w:ascii="Times New Roman" w:eastAsia="Times New Roman" w:hAnsi="Times New Roman"/>
                <w:bCs/>
                <w:sz w:val="28"/>
                <w:szCs w:val="28"/>
                <w:lang w:eastAsia="ru-RU"/>
              </w:rPr>
              <w:t>Алеутский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0,718</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proofErr w:type="spellStart"/>
            <w:r w:rsidRPr="00E927DC">
              <w:rPr>
                <w:rFonts w:ascii="Times New Roman" w:eastAsia="Times New Roman" w:hAnsi="Times New Roman"/>
                <w:bCs/>
                <w:sz w:val="28"/>
                <w:szCs w:val="28"/>
                <w:lang w:eastAsia="ru-RU"/>
              </w:rPr>
              <w:t>Быстринский</w:t>
            </w:r>
            <w:proofErr w:type="spellEnd"/>
            <w:r w:rsidRPr="00E927DC">
              <w:rPr>
                <w:rFonts w:ascii="Times New Roman" w:eastAsia="Times New Roman" w:hAnsi="Times New Roman"/>
                <w:bCs/>
                <w:sz w:val="28"/>
                <w:szCs w:val="28"/>
                <w:lang w:eastAsia="ru-RU"/>
              </w:rPr>
              <w:t xml:space="preserve">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2,422</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proofErr w:type="spellStart"/>
            <w:r w:rsidRPr="00E927DC">
              <w:rPr>
                <w:rFonts w:ascii="Times New Roman" w:eastAsia="Times New Roman" w:hAnsi="Times New Roman"/>
                <w:bCs/>
                <w:sz w:val="28"/>
                <w:szCs w:val="28"/>
                <w:lang w:eastAsia="ru-RU"/>
              </w:rPr>
              <w:t>Карагинский</w:t>
            </w:r>
            <w:proofErr w:type="spellEnd"/>
            <w:r w:rsidRPr="00E927DC">
              <w:rPr>
                <w:rFonts w:ascii="Times New Roman" w:eastAsia="Times New Roman" w:hAnsi="Times New Roman"/>
                <w:bCs/>
                <w:sz w:val="28"/>
                <w:szCs w:val="28"/>
                <w:lang w:eastAsia="ru-RU"/>
              </w:rPr>
              <w:t xml:space="preserve">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3,623 </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proofErr w:type="spellStart"/>
            <w:r w:rsidRPr="00E927DC">
              <w:rPr>
                <w:rFonts w:ascii="Times New Roman" w:eastAsia="Times New Roman" w:hAnsi="Times New Roman"/>
                <w:bCs/>
                <w:sz w:val="28"/>
                <w:szCs w:val="28"/>
                <w:lang w:eastAsia="ru-RU"/>
              </w:rPr>
              <w:t>Мильковский</w:t>
            </w:r>
            <w:proofErr w:type="spellEnd"/>
            <w:r w:rsidRPr="00E927DC">
              <w:rPr>
                <w:rFonts w:ascii="Times New Roman" w:eastAsia="Times New Roman" w:hAnsi="Times New Roman"/>
                <w:bCs/>
                <w:sz w:val="28"/>
                <w:szCs w:val="28"/>
                <w:lang w:eastAsia="ru-RU"/>
              </w:rPr>
              <w:t xml:space="preserve">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9,578</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proofErr w:type="spellStart"/>
            <w:r w:rsidRPr="00E927DC">
              <w:rPr>
                <w:rFonts w:ascii="Times New Roman" w:eastAsia="Times New Roman" w:hAnsi="Times New Roman"/>
                <w:bCs/>
                <w:sz w:val="28"/>
                <w:szCs w:val="28"/>
                <w:lang w:eastAsia="ru-RU"/>
              </w:rPr>
              <w:t>Олюторский</w:t>
            </w:r>
            <w:proofErr w:type="spellEnd"/>
            <w:r w:rsidRPr="00E927DC">
              <w:rPr>
                <w:rFonts w:ascii="Times New Roman" w:eastAsia="Times New Roman" w:hAnsi="Times New Roman"/>
                <w:bCs/>
                <w:sz w:val="28"/>
                <w:szCs w:val="28"/>
                <w:lang w:eastAsia="ru-RU"/>
              </w:rPr>
              <w:t xml:space="preserve">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3,882</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r w:rsidRPr="00E927DC">
              <w:rPr>
                <w:rFonts w:ascii="Times New Roman" w:eastAsia="Times New Roman" w:hAnsi="Times New Roman"/>
                <w:bCs/>
                <w:sz w:val="28"/>
                <w:szCs w:val="28"/>
                <w:lang w:eastAsia="ru-RU"/>
              </w:rPr>
              <w:t>Городской округ «Посёлок Палана»</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2,920</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r w:rsidRPr="00E927DC">
              <w:rPr>
                <w:rFonts w:ascii="Times New Roman" w:eastAsia="Times New Roman" w:hAnsi="Times New Roman"/>
                <w:bCs/>
                <w:sz w:val="28"/>
                <w:szCs w:val="28"/>
                <w:lang w:eastAsia="ru-RU"/>
              </w:rPr>
              <w:t>Пенжинский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2,099</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r w:rsidRPr="00E927DC">
              <w:rPr>
                <w:rFonts w:ascii="Times New Roman" w:eastAsia="Times New Roman" w:hAnsi="Times New Roman"/>
                <w:bCs/>
                <w:sz w:val="28"/>
                <w:szCs w:val="28"/>
                <w:lang w:eastAsia="ru-RU"/>
              </w:rPr>
              <w:t>Соболевский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2,426</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proofErr w:type="spellStart"/>
            <w:r w:rsidRPr="00E927DC">
              <w:rPr>
                <w:rFonts w:ascii="Times New Roman" w:eastAsia="Times New Roman" w:hAnsi="Times New Roman"/>
                <w:bCs/>
                <w:sz w:val="28"/>
                <w:szCs w:val="28"/>
                <w:lang w:eastAsia="ru-RU"/>
              </w:rPr>
              <w:t>Тигильский</w:t>
            </w:r>
            <w:proofErr w:type="spellEnd"/>
            <w:r w:rsidRPr="00E927DC">
              <w:rPr>
                <w:rFonts w:ascii="Times New Roman" w:eastAsia="Times New Roman" w:hAnsi="Times New Roman"/>
                <w:bCs/>
                <w:sz w:val="28"/>
                <w:szCs w:val="28"/>
                <w:lang w:eastAsia="ru-RU"/>
              </w:rPr>
              <w:t xml:space="preserve">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3,570</w:t>
            </w:r>
          </w:p>
        </w:tc>
      </w:tr>
      <w:tr w:rsidR="0027100A" w:rsidRPr="00E927DC" w:rsidTr="006618D2">
        <w:trPr>
          <w:trHeight w:val="709"/>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proofErr w:type="spellStart"/>
            <w:r w:rsidRPr="00E927DC">
              <w:rPr>
                <w:rFonts w:ascii="Times New Roman" w:eastAsia="Times New Roman" w:hAnsi="Times New Roman"/>
                <w:bCs/>
                <w:sz w:val="28"/>
                <w:szCs w:val="28"/>
                <w:lang w:eastAsia="ru-RU"/>
              </w:rPr>
              <w:t>Усть</w:t>
            </w:r>
            <w:proofErr w:type="spellEnd"/>
            <w:r w:rsidRPr="00E927DC">
              <w:rPr>
                <w:rFonts w:ascii="Times New Roman" w:eastAsia="Times New Roman" w:hAnsi="Times New Roman"/>
                <w:bCs/>
                <w:sz w:val="28"/>
                <w:szCs w:val="28"/>
                <w:lang w:eastAsia="ru-RU"/>
              </w:rPr>
              <w:t>-Большерецкий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7,371</w:t>
            </w:r>
          </w:p>
        </w:tc>
      </w:tr>
      <w:tr w:rsidR="0027100A" w:rsidRPr="00E927DC" w:rsidTr="006618D2">
        <w:trPr>
          <w:trHeight w:val="315"/>
        </w:trPr>
        <w:tc>
          <w:tcPr>
            <w:tcW w:w="5098" w:type="dxa"/>
            <w:tcBorders>
              <w:top w:val="single" w:sz="4" w:space="0" w:color="auto"/>
              <w:left w:val="single" w:sz="4" w:space="0" w:color="auto"/>
              <w:bottom w:val="single" w:sz="4" w:space="0" w:color="auto"/>
              <w:right w:val="single" w:sz="4" w:space="0" w:color="auto"/>
            </w:tcBorders>
          </w:tcPr>
          <w:p w:rsidR="0027100A" w:rsidRPr="00E927DC" w:rsidRDefault="0027100A" w:rsidP="0027100A">
            <w:pPr>
              <w:spacing w:after="0" w:line="240" w:lineRule="auto"/>
              <w:rPr>
                <w:rFonts w:ascii="Times New Roman" w:eastAsia="Times New Roman" w:hAnsi="Times New Roman"/>
                <w:bCs/>
                <w:sz w:val="28"/>
                <w:szCs w:val="28"/>
                <w:lang w:eastAsia="ru-RU"/>
              </w:rPr>
            </w:pPr>
            <w:proofErr w:type="spellStart"/>
            <w:r w:rsidRPr="00E927DC">
              <w:rPr>
                <w:rFonts w:ascii="Times New Roman" w:eastAsia="Times New Roman" w:hAnsi="Times New Roman"/>
                <w:bCs/>
                <w:sz w:val="28"/>
                <w:szCs w:val="28"/>
                <w:lang w:eastAsia="ru-RU"/>
              </w:rPr>
              <w:t>Усть</w:t>
            </w:r>
            <w:proofErr w:type="spellEnd"/>
            <w:r w:rsidRPr="00E927DC">
              <w:rPr>
                <w:rFonts w:ascii="Times New Roman" w:eastAsia="Times New Roman" w:hAnsi="Times New Roman"/>
                <w:bCs/>
                <w:sz w:val="28"/>
                <w:szCs w:val="28"/>
                <w:lang w:eastAsia="ru-RU"/>
              </w:rPr>
              <w:t>-Камчатский муниципальный район</w:t>
            </w:r>
          </w:p>
        </w:tc>
        <w:tc>
          <w:tcPr>
            <w:tcW w:w="4820" w:type="dxa"/>
            <w:tcBorders>
              <w:top w:val="single" w:sz="4" w:space="0" w:color="auto"/>
              <w:left w:val="single" w:sz="4" w:space="0" w:color="auto"/>
              <w:bottom w:val="single" w:sz="4" w:space="0" w:color="auto"/>
              <w:right w:val="single" w:sz="4" w:space="0" w:color="auto"/>
            </w:tcBorders>
          </w:tcPr>
          <w:p w:rsidR="0027100A" w:rsidRPr="0027100A" w:rsidRDefault="0027100A" w:rsidP="006618D2">
            <w:pPr>
              <w:spacing w:after="0" w:line="240" w:lineRule="auto"/>
              <w:jc w:val="center"/>
              <w:rPr>
                <w:rFonts w:ascii="Times New Roman" w:eastAsia="Times New Roman" w:hAnsi="Times New Roman"/>
                <w:bCs/>
                <w:sz w:val="28"/>
                <w:szCs w:val="28"/>
                <w:lang w:eastAsia="ru-RU"/>
              </w:rPr>
            </w:pPr>
            <w:r w:rsidRPr="0027100A">
              <w:rPr>
                <w:rFonts w:ascii="Times New Roman" w:eastAsia="Times New Roman" w:hAnsi="Times New Roman"/>
                <w:bCs/>
                <w:sz w:val="28"/>
                <w:szCs w:val="28"/>
                <w:lang w:eastAsia="ru-RU"/>
              </w:rPr>
              <w:t>9,550</w:t>
            </w:r>
          </w:p>
        </w:tc>
      </w:tr>
    </w:tbl>
    <w:p w:rsidR="0027100A" w:rsidRDefault="0027100A" w:rsidP="0027100A">
      <w:pPr>
        <w:rPr>
          <w:rFonts w:ascii="Times New Roman" w:hAnsi="Times New Roman"/>
          <w:bCs/>
          <w:color w:val="000000"/>
          <w:sz w:val="28"/>
          <w:szCs w:val="24"/>
        </w:rPr>
      </w:pPr>
      <w:r w:rsidRPr="00E927DC">
        <w:rPr>
          <w:rFonts w:ascii="Times New Roman" w:hAnsi="Times New Roman"/>
          <w:bCs/>
          <w:color w:val="000000"/>
          <w:sz w:val="28"/>
          <w:szCs w:val="24"/>
        </w:rPr>
        <w:t>*- инфо</w:t>
      </w:r>
      <w:r>
        <w:rPr>
          <w:rFonts w:ascii="Times New Roman" w:hAnsi="Times New Roman"/>
          <w:bCs/>
          <w:color w:val="000000"/>
          <w:sz w:val="28"/>
          <w:szCs w:val="24"/>
        </w:rPr>
        <w:t xml:space="preserve">рмация о численности населения по данным с официального сайта Правительства Камчатского края: </w:t>
      </w:r>
      <w:hyperlink r:id="rId5" w:history="1">
        <w:r w:rsidRPr="000C3AA1">
          <w:rPr>
            <w:rStyle w:val="a3"/>
            <w:rFonts w:ascii="Times New Roman" w:hAnsi="Times New Roman"/>
            <w:bCs/>
            <w:sz w:val="28"/>
            <w:szCs w:val="24"/>
          </w:rPr>
          <w:t>www.kamgov.ru</w:t>
        </w:r>
      </w:hyperlink>
    </w:p>
    <w:p w:rsidR="006C562E" w:rsidRPr="00E927DC" w:rsidRDefault="006C562E" w:rsidP="0007465D">
      <w:pPr>
        <w:jc w:val="both"/>
        <w:rPr>
          <w:rFonts w:ascii="Times New Roman" w:hAnsi="Times New Roman"/>
          <w:bCs/>
          <w:color w:val="000000"/>
          <w:sz w:val="28"/>
          <w:szCs w:val="24"/>
        </w:rPr>
      </w:pPr>
    </w:p>
    <w:p w:rsidR="0007465D" w:rsidRDefault="0007465D"/>
    <w:p w:rsidR="0007465D" w:rsidRDefault="0007465D"/>
    <w:p w:rsidR="0007465D" w:rsidRDefault="0007465D"/>
    <w:sectPr w:rsidR="0007465D" w:rsidSect="00D7482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4B38DA"/>
    <w:multiLevelType w:val="multilevel"/>
    <w:tmpl w:val="163082FC"/>
    <w:lvl w:ilvl="0">
      <w:start w:val="5"/>
      <w:numFmt w:val="decimal"/>
      <w:lvlText w:val="%1."/>
      <w:lvlJc w:val="left"/>
      <w:pPr>
        <w:ind w:left="720" w:hanging="360"/>
      </w:pPr>
      <w:rPr>
        <w:rFonts w:hint="default"/>
      </w:rPr>
    </w:lvl>
    <w:lvl w:ilvl="1">
      <w:start w:val="1"/>
      <w:numFmt w:val="decimal"/>
      <w:isLgl/>
      <w:lvlText w:val="%1.%2."/>
      <w:lvlJc w:val="left"/>
      <w:pPr>
        <w:ind w:left="1984" w:hanging="1275"/>
      </w:pPr>
      <w:rPr>
        <w:rFonts w:hint="default"/>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9BF"/>
    <w:rsid w:val="0007465D"/>
    <w:rsid w:val="000A4E8E"/>
    <w:rsid w:val="001F6167"/>
    <w:rsid w:val="00235505"/>
    <w:rsid w:val="0027100A"/>
    <w:rsid w:val="0038736E"/>
    <w:rsid w:val="00407B18"/>
    <w:rsid w:val="004D623A"/>
    <w:rsid w:val="005320A8"/>
    <w:rsid w:val="00534975"/>
    <w:rsid w:val="00582F35"/>
    <w:rsid w:val="006C562E"/>
    <w:rsid w:val="00707EB8"/>
    <w:rsid w:val="00767B15"/>
    <w:rsid w:val="008F0A11"/>
    <w:rsid w:val="008F0BB1"/>
    <w:rsid w:val="0095142F"/>
    <w:rsid w:val="00C9406A"/>
    <w:rsid w:val="00CC3AB5"/>
    <w:rsid w:val="00CD6AF1"/>
    <w:rsid w:val="00CE49BF"/>
    <w:rsid w:val="00D26B53"/>
    <w:rsid w:val="00D27EFF"/>
    <w:rsid w:val="00D74829"/>
    <w:rsid w:val="00DC736C"/>
    <w:rsid w:val="00F43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7C0C4-541C-4E61-8F4F-68A65887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8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62E"/>
    <w:rPr>
      <w:color w:val="0563C1" w:themeColor="hyperlink"/>
      <w:u w:val="single"/>
    </w:rPr>
  </w:style>
  <w:style w:type="table" w:styleId="a4">
    <w:name w:val="Table Grid"/>
    <w:basedOn w:val="a1"/>
    <w:uiPriority w:val="39"/>
    <w:rsid w:val="006C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1672">
      <w:bodyDiv w:val="1"/>
      <w:marLeft w:val="0"/>
      <w:marRight w:val="0"/>
      <w:marTop w:val="0"/>
      <w:marBottom w:val="0"/>
      <w:divBdr>
        <w:top w:val="none" w:sz="0" w:space="0" w:color="auto"/>
        <w:left w:val="none" w:sz="0" w:space="0" w:color="auto"/>
        <w:bottom w:val="none" w:sz="0" w:space="0" w:color="auto"/>
        <w:right w:val="none" w:sz="0" w:space="0" w:color="auto"/>
      </w:divBdr>
    </w:div>
    <w:div w:id="5907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m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17</Pages>
  <Words>5778</Words>
  <Characters>32939</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 Валерий Николаевич</dc:creator>
  <cp:keywords/>
  <dc:description/>
  <cp:lastModifiedBy>Андросов Валерий Николаевич</cp:lastModifiedBy>
  <cp:revision>17</cp:revision>
  <dcterms:created xsi:type="dcterms:W3CDTF">2020-12-10T22:46:00Z</dcterms:created>
  <dcterms:modified xsi:type="dcterms:W3CDTF">2021-04-05T01:16:00Z</dcterms:modified>
</cp:coreProperties>
</file>