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7BB" w:rsidRPr="00043580" w:rsidRDefault="00E047F6" w:rsidP="006122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358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</w:t>
      </w:r>
      <w:r w:rsidR="00F427BB" w:rsidRPr="0004358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проведении открытого конкурса по привлечению проектной организации к разработке Укрупненных показателей стоимости капитального ремонта конструктивных элементов и внутридомовых инженерных систем, входящих в состав общего имущества в многоквартирном доме, в </w:t>
      </w:r>
      <w:r w:rsidR="0015683E" w:rsidRPr="00043580">
        <w:rPr>
          <w:rFonts w:ascii="Times New Roman" w:hAnsi="Times New Roman" w:cs="Times New Roman"/>
          <w:b/>
          <w:sz w:val="28"/>
          <w:szCs w:val="28"/>
          <w:u w:val="single"/>
        </w:rPr>
        <w:t>расчете на 1</w:t>
      </w:r>
      <w:r w:rsidR="00F427BB" w:rsidRPr="000435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квадратный метр жилой и нежилой площади в Камчатском крае</w:t>
      </w:r>
    </w:p>
    <w:p w:rsidR="00F427BB" w:rsidRDefault="00F427BB" w:rsidP="00612232">
      <w:pPr>
        <w:rPr>
          <w:rFonts w:ascii="Times New Roman" w:hAnsi="Times New Roman" w:cs="Times New Roman"/>
          <w:b/>
          <w:sz w:val="28"/>
          <w:szCs w:val="28"/>
        </w:rPr>
      </w:pPr>
    </w:p>
    <w:p w:rsidR="00F427BB" w:rsidRDefault="00F427BB" w:rsidP="00612232">
      <w:pPr>
        <w:rPr>
          <w:rFonts w:ascii="Times New Roman" w:hAnsi="Times New Roman" w:cs="Times New Roman"/>
          <w:b/>
          <w:sz w:val="28"/>
          <w:szCs w:val="28"/>
        </w:rPr>
      </w:pPr>
    </w:p>
    <w:p w:rsidR="00612232" w:rsidRPr="007C4972" w:rsidRDefault="00612232" w:rsidP="00612232">
      <w:pPr>
        <w:rPr>
          <w:rFonts w:ascii="Times New Roman" w:hAnsi="Times New Roman" w:cs="Times New Roman"/>
          <w:b/>
          <w:sz w:val="28"/>
          <w:szCs w:val="28"/>
        </w:rPr>
      </w:pPr>
      <w:r w:rsidRPr="007C4972">
        <w:rPr>
          <w:rFonts w:ascii="Times New Roman" w:hAnsi="Times New Roman" w:cs="Times New Roman"/>
          <w:b/>
          <w:sz w:val="28"/>
          <w:szCs w:val="28"/>
        </w:rPr>
        <w:t>Предмет конкурса</w:t>
      </w:r>
    </w:p>
    <w:p w:rsidR="007B4539" w:rsidRDefault="00612232" w:rsidP="001568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972">
        <w:rPr>
          <w:rFonts w:ascii="Times New Roman" w:hAnsi="Times New Roman" w:cs="Times New Roman"/>
          <w:sz w:val="28"/>
          <w:szCs w:val="28"/>
        </w:rPr>
        <w:t xml:space="preserve">Предметом настоящего конкурса является право заключения договора на разработку укрупненных показателей стоимости капитального ремонта основных конструктивных элементов и внутридомовых инженерных систем, входящих в состав общедомового имущества в многоквартирных домах </w:t>
      </w:r>
      <w:r w:rsidR="00043580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7C4972">
        <w:rPr>
          <w:rFonts w:ascii="Times New Roman" w:hAnsi="Times New Roman" w:cs="Times New Roman"/>
          <w:sz w:val="28"/>
          <w:szCs w:val="28"/>
        </w:rPr>
        <w:t>в расчете на 1 (один) квадратный метр жилой и нежилой площади дома</w:t>
      </w:r>
      <w:r w:rsidR="00447875">
        <w:rPr>
          <w:rFonts w:ascii="Times New Roman" w:hAnsi="Times New Roman" w:cs="Times New Roman"/>
          <w:sz w:val="28"/>
          <w:szCs w:val="28"/>
        </w:rPr>
        <w:t xml:space="preserve"> </w:t>
      </w:r>
      <w:r w:rsidR="007B4539">
        <w:rPr>
          <w:rFonts w:ascii="Times New Roman" w:hAnsi="Times New Roman" w:cs="Times New Roman"/>
          <w:sz w:val="28"/>
          <w:szCs w:val="28"/>
        </w:rPr>
        <w:t>с применением «Методических рекомендаций по разработке укрупненных показателей стоимости капитального ремонта основных конструктивных элементов и внутридомовых инженерных систем, входящих в состав общего имущества</w:t>
      </w:r>
      <w:r w:rsidR="006C51D5">
        <w:rPr>
          <w:rFonts w:ascii="Times New Roman" w:hAnsi="Times New Roman" w:cs="Times New Roman"/>
          <w:sz w:val="28"/>
          <w:szCs w:val="28"/>
        </w:rPr>
        <w:t xml:space="preserve"> в многоквартирных домах» (далее </w:t>
      </w:r>
      <w:r w:rsidR="007B4539">
        <w:rPr>
          <w:rFonts w:ascii="Times New Roman" w:hAnsi="Times New Roman" w:cs="Times New Roman"/>
          <w:sz w:val="28"/>
          <w:szCs w:val="28"/>
        </w:rPr>
        <w:t>Методики</w:t>
      </w:r>
      <w:r w:rsidR="006C51D5">
        <w:rPr>
          <w:rFonts w:ascii="Times New Roman" w:hAnsi="Times New Roman" w:cs="Times New Roman"/>
          <w:sz w:val="28"/>
          <w:szCs w:val="28"/>
        </w:rPr>
        <w:t>)</w:t>
      </w:r>
      <w:r w:rsidR="007B4539">
        <w:rPr>
          <w:rFonts w:ascii="Times New Roman" w:hAnsi="Times New Roman" w:cs="Times New Roman"/>
          <w:sz w:val="28"/>
          <w:szCs w:val="28"/>
        </w:rPr>
        <w:t>, разработанной</w:t>
      </w:r>
      <w:r w:rsidR="007B4539" w:rsidRPr="007C4972">
        <w:rPr>
          <w:rFonts w:ascii="Times New Roman" w:hAnsi="Times New Roman" w:cs="Times New Roman"/>
          <w:sz w:val="28"/>
          <w:szCs w:val="28"/>
        </w:rPr>
        <w:t xml:space="preserve"> </w:t>
      </w:r>
      <w:r w:rsidR="007B4539">
        <w:rPr>
          <w:rFonts w:ascii="Times New Roman" w:hAnsi="Times New Roman" w:cs="Times New Roman"/>
          <w:sz w:val="28"/>
          <w:szCs w:val="28"/>
        </w:rPr>
        <w:t xml:space="preserve"> </w:t>
      </w:r>
      <w:r w:rsidR="00F427BB">
        <w:rPr>
          <w:rFonts w:ascii="Times New Roman" w:hAnsi="Times New Roman" w:cs="Times New Roman"/>
          <w:sz w:val="28"/>
          <w:szCs w:val="28"/>
        </w:rPr>
        <w:t>«</w:t>
      </w:r>
      <w:r w:rsidR="007B4539">
        <w:rPr>
          <w:rFonts w:ascii="Times New Roman" w:hAnsi="Times New Roman" w:cs="Times New Roman"/>
          <w:sz w:val="28"/>
          <w:szCs w:val="28"/>
        </w:rPr>
        <w:t>Сибирским центром ценообразования</w:t>
      </w:r>
      <w:r w:rsidR="0015683E">
        <w:rPr>
          <w:rFonts w:ascii="Times New Roman" w:hAnsi="Times New Roman" w:cs="Times New Roman"/>
          <w:sz w:val="28"/>
          <w:szCs w:val="28"/>
        </w:rPr>
        <w:t xml:space="preserve"> в строительстве, промыш</w:t>
      </w:r>
      <w:r w:rsidR="00F427BB">
        <w:rPr>
          <w:rFonts w:ascii="Times New Roman" w:hAnsi="Times New Roman" w:cs="Times New Roman"/>
          <w:sz w:val="28"/>
          <w:szCs w:val="28"/>
        </w:rPr>
        <w:t>ленности и энергетики» (г.</w:t>
      </w:r>
      <w:r w:rsidR="0015683E">
        <w:rPr>
          <w:rFonts w:ascii="Times New Roman" w:hAnsi="Times New Roman" w:cs="Times New Roman"/>
          <w:sz w:val="28"/>
          <w:szCs w:val="28"/>
        </w:rPr>
        <w:t xml:space="preserve"> </w:t>
      </w:r>
      <w:r w:rsidR="00F427BB">
        <w:rPr>
          <w:rFonts w:ascii="Times New Roman" w:hAnsi="Times New Roman" w:cs="Times New Roman"/>
          <w:sz w:val="28"/>
          <w:szCs w:val="28"/>
        </w:rPr>
        <w:t xml:space="preserve">Омск) </w:t>
      </w:r>
      <w:r w:rsidR="007B4539">
        <w:rPr>
          <w:rFonts w:ascii="Times New Roman" w:hAnsi="Times New Roman" w:cs="Times New Roman"/>
          <w:sz w:val="28"/>
          <w:szCs w:val="28"/>
        </w:rPr>
        <w:t xml:space="preserve"> и утвержденной </w:t>
      </w:r>
      <w:r w:rsidR="00F427BB">
        <w:rPr>
          <w:rFonts w:ascii="Times New Roman" w:hAnsi="Times New Roman" w:cs="Times New Roman"/>
          <w:sz w:val="28"/>
          <w:szCs w:val="28"/>
        </w:rPr>
        <w:t>«</w:t>
      </w:r>
      <w:r w:rsidR="007B4539">
        <w:rPr>
          <w:rFonts w:ascii="Times New Roman" w:hAnsi="Times New Roman" w:cs="Times New Roman"/>
          <w:sz w:val="28"/>
          <w:szCs w:val="28"/>
        </w:rPr>
        <w:t>Государственной корпорацией</w:t>
      </w:r>
      <w:r w:rsidR="00F427BB">
        <w:rPr>
          <w:rFonts w:ascii="Times New Roman" w:hAnsi="Times New Roman" w:cs="Times New Roman"/>
          <w:sz w:val="28"/>
          <w:szCs w:val="28"/>
        </w:rPr>
        <w:t xml:space="preserve"> </w:t>
      </w:r>
      <w:r w:rsidR="007B4539">
        <w:rPr>
          <w:rFonts w:ascii="Times New Roman" w:hAnsi="Times New Roman" w:cs="Times New Roman"/>
          <w:sz w:val="28"/>
          <w:szCs w:val="28"/>
        </w:rPr>
        <w:t>-</w:t>
      </w:r>
      <w:r w:rsidR="00F427BB">
        <w:rPr>
          <w:rFonts w:ascii="Times New Roman" w:hAnsi="Times New Roman" w:cs="Times New Roman"/>
          <w:sz w:val="28"/>
          <w:szCs w:val="28"/>
        </w:rPr>
        <w:t xml:space="preserve"> </w:t>
      </w:r>
      <w:r w:rsidR="007B4539">
        <w:rPr>
          <w:rFonts w:ascii="Times New Roman" w:hAnsi="Times New Roman" w:cs="Times New Roman"/>
          <w:sz w:val="28"/>
          <w:szCs w:val="28"/>
        </w:rPr>
        <w:t>Фонт содействия реформирования жилищно-коммунального хозяйства</w:t>
      </w:r>
      <w:r w:rsidR="00F427BB">
        <w:rPr>
          <w:rFonts w:ascii="Times New Roman" w:hAnsi="Times New Roman" w:cs="Times New Roman"/>
          <w:sz w:val="28"/>
          <w:szCs w:val="28"/>
        </w:rPr>
        <w:t>»</w:t>
      </w:r>
      <w:r w:rsidR="006C51D5">
        <w:rPr>
          <w:rFonts w:ascii="Times New Roman" w:hAnsi="Times New Roman" w:cs="Times New Roman"/>
          <w:sz w:val="28"/>
          <w:szCs w:val="28"/>
        </w:rPr>
        <w:t>.</w:t>
      </w:r>
      <w:r w:rsidR="007B4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9B2" w:rsidRPr="00F427BB" w:rsidRDefault="006679B2" w:rsidP="00156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</w:t>
      </w:r>
      <w:r w:rsidR="00F427BB">
        <w:rPr>
          <w:rFonts w:ascii="Times New Roman" w:hAnsi="Times New Roman" w:cs="Times New Roman"/>
          <w:sz w:val="28"/>
          <w:szCs w:val="28"/>
        </w:rPr>
        <w:t>ная (максимальная) цена</w:t>
      </w:r>
      <w:r w:rsidR="0015683E">
        <w:rPr>
          <w:rFonts w:ascii="Times New Roman" w:hAnsi="Times New Roman" w:cs="Times New Roman"/>
          <w:sz w:val="28"/>
          <w:szCs w:val="28"/>
        </w:rPr>
        <w:t xml:space="preserve"> договора: </w:t>
      </w:r>
      <w:r w:rsidRPr="0015683E">
        <w:rPr>
          <w:rFonts w:ascii="Times New Roman" w:hAnsi="Times New Roman" w:cs="Times New Roman"/>
          <w:b/>
          <w:sz w:val="28"/>
          <w:szCs w:val="28"/>
        </w:rPr>
        <w:t>3</w:t>
      </w:r>
      <w:r w:rsidR="0015683E" w:rsidRPr="0015683E">
        <w:rPr>
          <w:rFonts w:ascii="Times New Roman" w:hAnsi="Times New Roman" w:cs="Times New Roman"/>
          <w:b/>
          <w:sz w:val="28"/>
          <w:szCs w:val="28"/>
        </w:rPr>
        <w:t xml:space="preserve"> 458 </w:t>
      </w:r>
      <w:proofErr w:type="gramStart"/>
      <w:r w:rsidR="0015683E" w:rsidRPr="0015683E">
        <w:rPr>
          <w:rFonts w:ascii="Times New Roman" w:hAnsi="Times New Roman" w:cs="Times New Roman"/>
          <w:b/>
          <w:sz w:val="28"/>
          <w:szCs w:val="28"/>
        </w:rPr>
        <w:t>000</w:t>
      </w:r>
      <w:r w:rsidRPr="00F427BB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F427BB">
        <w:rPr>
          <w:rFonts w:ascii="Times New Roman" w:hAnsi="Times New Roman" w:cs="Times New Roman"/>
          <w:sz w:val="28"/>
          <w:szCs w:val="28"/>
        </w:rPr>
        <w:t xml:space="preserve">Три миллиона </w:t>
      </w:r>
      <w:r w:rsidR="0015683E">
        <w:rPr>
          <w:rFonts w:ascii="Times New Roman" w:hAnsi="Times New Roman" w:cs="Times New Roman"/>
          <w:sz w:val="28"/>
          <w:szCs w:val="28"/>
        </w:rPr>
        <w:t>четыреста пятьдесят восемь</w:t>
      </w:r>
      <w:r w:rsidRPr="00F427BB">
        <w:rPr>
          <w:rFonts w:ascii="Times New Roman" w:hAnsi="Times New Roman" w:cs="Times New Roman"/>
          <w:sz w:val="28"/>
          <w:szCs w:val="28"/>
        </w:rPr>
        <w:t xml:space="preserve"> тысяч) рублей</w:t>
      </w:r>
      <w:r w:rsidR="0015683E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Pr="00F427BB">
        <w:rPr>
          <w:rFonts w:ascii="Times New Roman" w:hAnsi="Times New Roman" w:cs="Times New Roman"/>
          <w:sz w:val="28"/>
          <w:szCs w:val="28"/>
        </w:rPr>
        <w:t>, в том числе НДС</w:t>
      </w:r>
      <w:r w:rsidR="00F427BB" w:rsidRPr="00F427BB">
        <w:rPr>
          <w:rFonts w:ascii="Times New Roman" w:hAnsi="Times New Roman" w:cs="Times New Roman"/>
          <w:sz w:val="28"/>
          <w:szCs w:val="28"/>
        </w:rPr>
        <w:t xml:space="preserve">  </w:t>
      </w:r>
      <w:r w:rsidR="0015683E" w:rsidRPr="0015683E">
        <w:rPr>
          <w:rFonts w:ascii="Times New Roman" w:hAnsi="Times New Roman" w:cs="Times New Roman"/>
          <w:b/>
          <w:sz w:val="28"/>
          <w:szCs w:val="28"/>
        </w:rPr>
        <w:t>527 491</w:t>
      </w:r>
      <w:r w:rsidR="00F427BB" w:rsidRPr="00F427BB">
        <w:rPr>
          <w:rFonts w:ascii="Times New Roman" w:hAnsi="Times New Roman" w:cs="Times New Roman"/>
          <w:sz w:val="28"/>
          <w:szCs w:val="28"/>
        </w:rPr>
        <w:t xml:space="preserve">(Пятьсот </w:t>
      </w:r>
      <w:r w:rsidR="0015683E">
        <w:rPr>
          <w:rFonts w:ascii="Times New Roman" w:hAnsi="Times New Roman" w:cs="Times New Roman"/>
          <w:sz w:val="28"/>
          <w:szCs w:val="28"/>
        </w:rPr>
        <w:t>двадцать семь тысяч</w:t>
      </w:r>
      <w:r w:rsidR="00F427BB" w:rsidRPr="00F427BB">
        <w:rPr>
          <w:rFonts w:ascii="Times New Roman" w:hAnsi="Times New Roman" w:cs="Times New Roman"/>
          <w:sz w:val="28"/>
          <w:szCs w:val="28"/>
        </w:rPr>
        <w:t xml:space="preserve"> </w:t>
      </w:r>
      <w:r w:rsidR="0015683E">
        <w:rPr>
          <w:rFonts w:ascii="Times New Roman" w:hAnsi="Times New Roman" w:cs="Times New Roman"/>
          <w:sz w:val="28"/>
          <w:szCs w:val="28"/>
        </w:rPr>
        <w:t>четыреста девяносто один) рубль 53</w:t>
      </w:r>
      <w:r w:rsidR="00F427BB" w:rsidRPr="00F427BB">
        <w:rPr>
          <w:rFonts w:ascii="Times New Roman" w:hAnsi="Times New Roman" w:cs="Times New Roman"/>
          <w:sz w:val="28"/>
          <w:szCs w:val="28"/>
        </w:rPr>
        <w:t xml:space="preserve"> коп</w:t>
      </w:r>
      <w:r w:rsidR="0015683E">
        <w:rPr>
          <w:rFonts w:ascii="Times New Roman" w:hAnsi="Times New Roman" w:cs="Times New Roman"/>
          <w:sz w:val="28"/>
          <w:szCs w:val="28"/>
        </w:rPr>
        <w:t>ейки</w:t>
      </w:r>
      <w:r w:rsidR="00F427BB" w:rsidRPr="00F427BB">
        <w:rPr>
          <w:rFonts w:ascii="Times New Roman" w:hAnsi="Times New Roman" w:cs="Times New Roman"/>
          <w:sz w:val="28"/>
          <w:szCs w:val="28"/>
        </w:rPr>
        <w:t>.</w:t>
      </w:r>
    </w:p>
    <w:p w:rsidR="00612232" w:rsidRDefault="00612232" w:rsidP="00113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7BB" w:rsidRDefault="00F427BB" w:rsidP="00113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7BB" w:rsidRDefault="00F427BB" w:rsidP="00113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7BB" w:rsidRDefault="00F427BB" w:rsidP="00113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7BB" w:rsidRDefault="00F427BB" w:rsidP="00113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7BB" w:rsidRDefault="00F427BB" w:rsidP="00113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7BB" w:rsidRDefault="00F427BB" w:rsidP="00113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7BB" w:rsidRDefault="00F427BB" w:rsidP="00113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7BB" w:rsidRDefault="00F427BB" w:rsidP="00113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7BB" w:rsidRPr="007C4972" w:rsidRDefault="00F427BB" w:rsidP="00113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960" w:rsidRDefault="00DB1960" w:rsidP="00F960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64E" w:rsidRDefault="00113326" w:rsidP="00F960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972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F96035" w:rsidRPr="00F96035" w:rsidRDefault="00F96035" w:rsidP="00F960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603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96035">
        <w:rPr>
          <w:rFonts w:ascii="Times New Roman" w:hAnsi="Times New Roman" w:cs="Times New Roman"/>
          <w:sz w:val="28"/>
          <w:szCs w:val="28"/>
        </w:rPr>
        <w:t xml:space="preserve"> выполнение работ по теме:</w:t>
      </w:r>
    </w:p>
    <w:p w:rsidR="00F96035" w:rsidRPr="007C4972" w:rsidRDefault="00F96035" w:rsidP="00F960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89E" w:rsidRDefault="00F96035" w:rsidP="00F36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«Разработка</w:t>
      </w:r>
      <w:r w:rsidR="00113326" w:rsidRPr="007C4972">
        <w:rPr>
          <w:rFonts w:ascii="Times New Roman" w:hAnsi="Times New Roman" w:cs="Times New Roman"/>
          <w:b/>
          <w:sz w:val="28"/>
          <w:szCs w:val="28"/>
        </w:rPr>
        <w:t xml:space="preserve"> укрупненных показателей стоимости капитального ремонта конструктивных элементов и внутридомовых инженерных систем, входящих в состав общего имущества многоквартирных домов Камчатского края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06B6B" w:rsidRPr="00F36F22" w:rsidRDefault="00A06B6B" w:rsidP="00F36F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89E" w:rsidRPr="007C4972" w:rsidRDefault="007402CF" w:rsidP="00A06B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предъявляемые к </w:t>
      </w:r>
      <w:r w:rsidR="00FE6364">
        <w:rPr>
          <w:rFonts w:ascii="Times New Roman" w:hAnsi="Times New Roman" w:cs="Times New Roman"/>
          <w:b/>
          <w:sz w:val="28"/>
          <w:szCs w:val="28"/>
        </w:rPr>
        <w:t>разработкам</w:t>
      </w:r>
    </w:p>
    <w:p w:rsidR="0028189E" w:rsidRPr="00F36F22" w:rsidRDefault="00EE6C95" w:rsidP="005C3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181">
        <w:rPr>
          <w:rFonts w:ascii="Times New Roman" w:hAnsi="Times New Roman" w:cs="Times New Roman"/>
          <w:sz w:val="28"/>
          <w:szCs w:val="28"/>
        </w:rPr>
        <w:t>.</w:t>
      </w:r>
      <w:r w:rsidR="000700F4">
        <w:rPr>
          <w:rFonts w:ascii="Times New Roman" w:hAnsi="Times New Roman" w:cs="Times New Roman"/>
          <w:sz w:val="28"/>
          <w:szCs w:val="28"/>
        </w:rPr>
        <w:t xml:space="preserve"> </w:t>
      </w:r>
      <w:r w:rsidR="0028189E" w:rsidRPr="00F36F22">
        <w:rPr>
          <w:rFonts w:ascii="Times New Roman" w:hAnsi="Times New Roman" w:cs="Times New Roman"/>
          <w:sz w:val="28"/>
          <w:szCs w:val="28"/>
        </w:rPr>
        <w:t>Укрупненные показатели стоимости капитального ремонта</w:t>
      </w:r>
      <w:r w:rsidR="007402CF">
        <w:rPr>
          <w:rFonts w:ascii="Times New Roman" w:hAnsi="Times New Roman" w:cs="Times New Roman"/>
          <w:sz w:val="28"/>
          <w:szCs w:val="28"/>
        </w:rPr>
        <w:t xml:space="preserve"> (далее -УПС КР)</w:t>
      </w:r>
      <w:r w:rsidR="0028189E" w:rsidRPr="00F36F22">
        <w:rPr>
          <w:rFonts w:ascii="Times New Roman" w:hAnsi="Times New Roman" w:cs="Times New Roman"/>
          <w:sz w:val="28"/>
          <w:szCs w:val="28"/>
        </w:rPr>
        <w:t xml:space="preserve"> конструктивных элементов и внутридомовых инженерных систем рассчитываются</w:t>
      </w:r>
      <w:r w:rsidR="005C34D8">
        <w:rPr>
          <w:rFonts w:ascii="Times New Roman" w:hAnsi="Times New Roman" w:cs="Times New Roman"/>
          <w:sz w:val="28"/>
          <w:szCs w:val="28"/>
        </w:rPr>
        <w:t xml:space="preserve"> в рублях</w:t>
      </w:r>
      <w:r w:rsidR="0028189E" w:rsidRPr="00F36F22">
        <w:rPr>
          <w:rFonts w:ascii="Times New Roman" w:hAnsi="Times New Roman" w:cs="Times New Roman"/>
          <w:sz w:val="28"/>
          <w:szCs w:val="28"/>
        </w:rPr>
        <w:t xml:space="preserve"> </w:t>
      </w:r>
      <w:r w:rsidR="007C3229">
        <w:rPr>
          <w:rFonts w:ascii="Times New Roman" w:hAnsi="Times New Roman" w:cs="Times New Roman"/>
          <w:sz w:val="28"/>
          <w:szCs w:val="28"/>
        </w:rPr>
        <w:t>в базовых (ТСНБ 2001) и текущих</w:t>
      </w:r>
      <w:r w:rsidR="00043580">
        <w:rPr>
          <w:rFonts w:ascii="Times New Roman" w:hAnsi="Times New Roman" w:cs="Times New Roman"/>
          <w:sz w:val="28"/>
          <w:szCs w:val="28"/>
        </w:rPr>
        <w:t xml:space="preserve"> (прогнозных) ценах из расчета</w:t>
      </w:r>
      <w:r w:rsidR="00103848">
        <w:rPr>
          <w:rFonts w:ascii="Times New Roman" w:hAnsi="Times New Roman" w:cs="Times New Roman"/>
          <w:sz w:val="28"/>
          <w:szCs w:val="28"/>
        </w:rPr>
        <w:t xml:space="preserve"> </w:t>
      </w:r>
      <w:r w:rsidR="0028189E" w:rsidRPr="00F36F22">
        <w:rPr>
          <w:rFonts w:ascii="Times New Roman" w:hAnsi="Times New Roman" w:cs="Times New Roman"/>
          <w:sz w:val="28"/>
          <w:szCs w:val="28"/>
        </w:rPr>
        <w:t xml:space="preserve">на </w:t>
      </w:r>
      <w:r w:rsidR="005C34D8">
        <w:rPr>
          <w:rFonts w:ascii="Times New Roman" w:hAnsi="Times New Roman" w:cs="Times New Roman"/>
          <w:sz w:val="28"/>
          <w:szCs w:val="28"/>
        </w:rPr>
        <w:t>1 м2 жилой (нежилой) площади</w:t>
      </w:r>
      <w:r w:rsidR="0028189E" w:rsidRPr="00F36F22">
        <w:rPr>
          <w:rFonts w:ascii="Times New Roman" w:hAnsi="Times New Roman" w:cs="Times New Roman"/>
          <w:sz w:val="28"/>
          <w:szCs w:val="28"/>
        </w:rPr>
        <w:t xml:space="preserve"> с учетом разновидностей конструктивных элементов, внутридомовых инженерных систем и применяемых материалов, в том числе:</w:t>
      </w:r>
    </w:p>
    <w:p w:rsidR="0028189E" w:rsidRDefault="00EE6C95" w:rsidP="005C3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EB7181">
        <w:rPr>
          <w:rFonts w:ascii="Times New Roman" w:hAnsi="Times New Roman" w:cs="Times New Roman"/>
          <w:sz w:val="28"/>
          <w:szCs w:val="28"/>
        </w:rPr>
        <w:t xml:space="preserve">. </w:t>
      </w:r>
      <w:r w:rsidR="005C34D8">
        <w:rPr>
          <w:rFonts w:ascii="Times New Roman" w:hAnsi="Times New Roman" w:cs="Times New Roman"/>
          <w:sz w:val="28"/>
          <w:szCs w:val="28"/>
        </w:rPr>
        <w:t>Капитальный ремонт</w:t>
      </w:r>
      <w:r w:rsidR="0028189E" w:rsidRPr="00F36F22">
        <w:rPr>
          <w:rFonts w:ascii="Times New Roman" w:hAnsi="Times New Roman" w:cs="Times New Roman"/>
          <w:sz w:val="28"/>
          <w:szCs w:val="28"/>
        </w:rPr>
        <w:t xml:space="preserve"> внутридо</w:t>
      </w:r>
      <w:r w:rsidR="005C34D8">
        <w:rPr>
          <w:rFonts w:ascii="Times New Roman" w:hAnsi="Times New Roman" w:cs="Times New Roman"/>
          <w:sz w:val="28"/>
          <w:szCs w:val="28"/>
        </w:rPr>
        <w:t>мовых инженерных систем электроснабжения</w:t>
      </w:r>
      <w:r w:rsidR="0028189E" w:rsidRPr="00F36F22">
        <w:rPr>
          <w:rFonts w:ascii="Times New Roman" w:hAnsi="Times New Roman" w:cs="Times New Roman"/>
          <w:sz w:val="28"/>
          <w:szCs w:val="28"/>
        </w:rPr>
        <w:t>, тепло</w:t>
      </w:r>
      <w:r w:rsidR="005C34D8">
        <w:rPr>
          <w:rFonts w:ascii="Times New Roman" w:hAnsi="Times New Roman" w:cs="Times New Roman"/>
          <w:sz w:val="28"/>
          <w:szCs w:val="28"/>
        </w:rPr>
        <w:t>снабжения</w:t>
      </w:r>
      <w:r w:rsidR="0028189E" w:rsidRPr="00F36F22">
        <w:rPr>
          <w:rFonts w:ascii="Times New Roman" w:hAnsi="Times New Roman" w:cs="Times New Roman"/>
          <w:sz w:val="28"/>
          <w:szCs w:val="28"/>
        </w:rPr>
        <w:t>, холодного и горячего водоснабжения, канализации и водоотведения;</w:t>
      </w:r>
    </w:p>
    <w:p w:rsidR="00F36F22" w:rsidRDefault="00EE6C95" w:rsidP="005C3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B7181">
        <w:rPr>
          <w:rFonts w:ascii="Times New Roman" w:hAnsi="Times New Roman" w:cs="Times New Roman"/>
          <w:sz w:val="28"/>
          <w:szCs w:val="28"/>
        </w:rPr>
        <w:t xml:space="preserve">. </w:t>
      </w:r>
      <w:r w:rsidR="008C2933">
        <w:rPr>
          <w:rFonts w:ascii="Times New Roman" w:hAnsi="Times New Roman" w:cs="Times New Roman"/>
          <w:sz w:val="28"/>
          <w:szCs w:val="28"/>
        </w:rPr>
        <w:t>Капитальный ремонт</w:t>
      </w:r>
      <w:r w:rsidR="00F36F22" w:rsidRPr="00F36F22">
        <w:rPr>
          <w:rFonts w:ascii="Times New Roman" w:hAnsi="Times New Roman" w:cs="Times New Roman"/>
          <w:sz w:val="28"/>
          <w:szCs w:val="28"/>
        </w:rPr>
        <w:t xml:space="preserve"> крыши, в том числе переустройство невентилируемой крыши на вентилируемую крышу; ремонт или замена системы водоотвода с заменой водосточных труб и изделий; устройство выходов на кровлю;</w:t>
      </w:r>
    </w:p>
    <w:p w:rsidR="00F36F22" w:rsidRDefault="00EE6C95" w:rsidP="005C3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B7181">
        <w:rPr>
          <w:rFonts w:ascii="Times New Roman" w:hAnsi="Times New Roman" w:cs="Times New Roman"/>
          <w:sz w:val="28"/>
          <w:szCs w:val="28"/>
        </w:rPr>
        <w:t xml:space="preserve">. </w:t>
      </w:r>
      <w:r w:rsidR="008C2933">
        <w:rPr>
          <w:rFonts w:ascii="Times New Roman" w:hAnsi="Times New Roman" w:cs="Times New Roman"/>
          <w:sz w:val="28"/>
          <w:szCs w:val="28"/>
        </w:rPr>
        <w:t>Капитальный ремонт</w:t>
      </w:r>
      <w:r w:rsidR="008C2933" w:rsidRPr="00F36F22">
        <w:rPr>
          <w:rFonts w:ascii="Times New Roman" w:hAnsi="Times New Roman" w:cs="Times New Roman"/>
          <w:sz w:val="28"/>
          <w:szCs w:val="28"/>
        </w:rPr>
        <w:t xml:space="preserve"> </w:t>
      </w:r>
      <w:r w:rsidR="00F36F22" w:rsidRPr="00F36F22">
        <w:rPr>
          <w:rFonts w:ascii="Times New Roman" w:hAnsi="Times New Roman" w:cs="Times New Roman"/>
          <w:sz w:val="28"/>
          <w:szCs w:val="28"/>
        </w:rPr>
        <w:t>подвальных помещений, относящихся к общему имуществу в многоквартирном доме;</w:t>
      </w:r>
    </w:p>
    <w:p w:rsidR="00F36F22" w:rsidRPr="00F36F22" w:rsidRDefault="00EE6C95" w:rsidP="005C3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EB7181">
        <w:rPr>
          <w:rFonts w:ascii="Times New Roman" w:hAnsi="Times New Roman" w:cs="Times New Roman"/>
          <w:sz w:val="28"/>
          <w:szCs w:val="28"/>
        </w:rPr>
        <w:t xml:space="preserve">. </w:t>
      </w:r>
      <w:r w:rsidR="008C2933">
        <w:rPr>
          <w:rFonts w:ascii="Times New Roman" w:hAnsi="Times New Roman" w:cs="Times New Roman"/>
          <w:sz w:val="28"/>
          <w:szCs w:val="28"/>
        </w:rPr>
        <w:t>Капитальный ремонт</w:t>
      </w:r>
      <w:r w:rsidR="008C2933" w:rsidRPr="00F36F22">
        <w:rPr>
          <w:rFonts w:ascii="Times New Roman" w:hAnsi="Times New Roman" w:cs="Times New Roman"/>
          <w:sz w:val="28"/>
          <w:szCs w:val="28"/>
        </w:rPr>
        <w:t xml:space="preserve"> </w:t>
      </w:r>
      <w:r w:rsidR="00F36F22" w:rsidRPr="00F36F22">
        <w:rPr>
          <w:rFonts w:ascii="Times New Roman" w:hAnsi="Times New Roman" w:cs="Times New Roman"/>
          <w:sz w:val="28"/>
          <w:szCs w:val="28"/>
        </w:rPr>
        <w:t>фасада;</w:t>
      </w:r>
    </w:p>
    <w:p w:rsidR="0028189E" w:rsidRDefault="00EE6C95" w:rsidP="005C3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EB7181">
        <w:rPr>
          <w:rFonts w:ascii="Times New Roman" w:hAnsi="Times New Roman" w:cs="Times New Roman"/>
          <w:sz w:val="28"/>
          <w:szCs w:val="28"/>
        </w:rPr>
        <w:t xml:space="preserve">. </w:t>
      </w:r>
      <w:r w:rsidR="008C2933">
        <w:rPr>
          <w:rFonts w:ascii="Times New Roman" w:hAnsi="Times New Roman" w:cs="Times New Roman"/>
          <w:sz w:val="28"/>
          <w:szCs w:val="28"/>
        </w:rPr>
        <w:t>Капитальный ремонт</w:t>
      </w:r>
      <w:r w:rsidR="008C2933" w:rsidRPr="00F36F22">
        <w:rPr>
          <w:rFonts w:ascii="Times New Roman" w:hAnsi="Times New Roman" w:cs="Times New Roman"/>
          <w:sz w:val="28"/>
          <w:szCs w:val="28"/>
        </w:rPr>
        <w:t xml:space="preserve"> </w:t>
      </w:r>
      <w:r w:rsidR="008C2933">
        <w:rPr>
          <w:rFonts w:ascii="Times New Roman" w:hAnsi="Times New Roman" w:cs="Times New Roman"/>
          <w:sz w:val="28"/>
          <w:szCs w:val="28"/>
        </w:rPr>
        <w:t>(модернизация)</w:t>
      </w:r>
      <w:r w:rsidR="0028189E" w:rsidRPr="00F36F22">
        <w:rPr>
          <w:rFonts w:ascii="Times New Roman" w:hAnsi="Times New Roman" w:cs="Times New Roman"/>
          <w:sz w:val="28"/>
          <w:szCs w:val="28"/>
        </w:rPr>
        <w:t xml:space="preserve"> лифтового оборудования, признанного непригодным для эксплуатации, ремонт</w:t>
      </w:r>
      <w:r w:rsidR="008C2933">
        <w:rPr>
          <w:rFonts w:ascii="Times New Roman" w:hAnsi="Times New Roman" w:cs="Times New Roman"/>
          <w:sz w:val="28"/>
          <w:szCs w:val="28"/>
        </w:rPr>
        <w:t xml:space="preserve"> строительных конструкций</w:t>
      </w:r>
      <w:r w:rsidR="0028189E" w:rsidRPr="00F36F22">
        <w:rPr>
          <w:rFonts w:ascii="Times New Roman" w:hAnsi="Times New Roman" w:cs="Times New Roman"/>
          <w:sz w:val="28"/>
          <w:szCs w:val="28"/>
        </w:rPr>
        <w:t xml:space="preserve"> лифтовых шахт;</w:t>
      </w:r>
    </w:p>
    <w:p w:rsidR="00FC4FC7" w:rsidRDefault="00EE6C95" w:rsidP="00FC4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EB7181">
        <w:rPr>
          <w:rFonts w:ascii="Times New Roman" w:hAnsi="Times New Roman" w:cs="Times New Roman"/>
          <w:sz w:val="28"/>
          <w:szCs w:val="28"/>
        </w:rPr>
        <w:t xml:space="preserve">. </w:t>
      </w:r>
      <w:r w:rsidR="008C2933">
        <w:rPr>
          <w:rFonts w:ascii="Times New Roman" w:hAnsi="Times New Roman" w:cs="Times New Roman"/>
          <w:sz w:val="28"/>
          <w:szCs w:val="28"/>
        </w:rPr>
        <w:t>Капитальный ремонт</w:t>
      </w:r>
      <w:r w:rsidR="00F36F22" w:rsidRPr="00F36F22">
        <w:rPr>
          <w:rFonts w:ascii="Times New Roman" w:hAnsi="Times New Roman" w:cs="Times New Roman"/>
          <w:sz w:val="28"/>
          <w:szCs w:val="28"/>
        </w:rPr>
        <w:t xml:space="preserve"> ф</w:t>
      </w:r>
      <w:r w:rsidR="008C2933">
        <w:rPr>
          <w:rFonts w:ascii="Times New Roman" w:hAnsi="Times New Roman" w:cs="Times New Roman"/>
          <w:sz w:val="28"/>
          <w:szCs w:val="28"/>
        </w:rPr>
        <w:t>ундамента многоквартирного дома;</w:t>
      </w:r>
    </w:p>
    <w:p w:rsidR="00FC4FC7" w:rsidRDefault="00EE6C95" w:rsidP="00FC4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B3D">
        <w:rPr>
          <w:rFonts w:ascii="Times New Roman" w:hAnsi="Times New Roman" w:cs="Times New Roman"/>
          <w:sz w:val="28"/>
          <w:szCs w:val="28"/>
        </w:rPr>
        <w:t>1.8</w:t>
      </w:r>
      <w:r w:rsidR="00EB7181" w:rsidRPr="00BD1B3D">
        <w:rPr>
          <w:rFonts w:ascii="Times New Roman" w:hAnsi="Times New Roman" w:cs="Times New Roman"/>
          <w:sz w:val="28"/>
          <w:szCs w:val="28"/>
        </w:rPr>
        <w:t>. У</w:t>
      </w:r>
      <w:r w:rsidR="0028189E" w:rsidRPr="00BD1B3D">
        <w:rPr>
          <w:rFonts w:ascii="Times New Roman" w:hAnsi="Times New Roman" w:cs="Times New Roman"/>
          <w:sz w:val="28"/>
          <w:szCs w:val="28"/>
        </w:rPr>
        <w:t xml:space="preserve">становку коллективных (общедомовых) приборов учета потребления ресурсов, необходимых для предоставления коммунальных услуг, и </w:t>
      </w:r>
      <w:proofErr w:type="gramStart"/>
      <w:r w:rsidR="0028189E" w:rsidRPr="00BD1B3D">
        <w:rPr>
          <w:rFonts w:ascii="Times New Roman" w:hAnsi="Times New Roman" w:cs="Times New Roman"/>
          <w:sz w:val="28"/>
          <w:szCs w:val="28"/>
        </w:rPr>
        <w:t>узлов</w:t>
      </w:r>
      <w:r w:rsidR="00BD1B3D">
        <w:rPr>
          <w:rFonts w:ascii="Times New Roman" w:hAnsi="Times New Roman" w:cs="Times New Roman"/>
          <w:sz w:val="28"/>
          <w:szCs w:val="28"/>
        </w:rPr>
        <w:t xml:space="preserve"> </w:t>
      </w:r>
      <w:r w:rsidR="0028189E" w:rsidRPr="00BD1B3D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="0028189E" w:rsidRPr="00BD1B3D">
        <w:rPr>
          <w:rFonts w:ascii="Times New Roman" w:hAnsi="Times New Roman" w:cs="Times New Roman"/>
          <w:sz w:val="28"/>
          <w:szCs w:val="28"/>
        </w:rPr>
        <w:t xml:space="preserve"> и регулирования потребления этих ресурсов (тепловой энергии, горячей и холодной воды, электрической энергии, газа)</w:t>
      </w:r>
      <w:r w:rsidR="0028189E" w:rsidRPr="00F36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FC7" w:rsidRDefault="00FC4FC7" w:rsidP="00FC4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C4972">
        <w:rPr>
          <w:rFonts w:ascii="Times New Roman" w:hAnsi="Times New Roman" w:cs="Times New Roman"/>
          <w:sz w:val="28"/>
          <w:szCs w:val="28"/>
        </w:rPr>
        <w:t xml:space="preserve">Порядок расчета укрупненных показателей стоимости капитального ремонта конструктивных элементов и внутридомовых инженерных систем, приведенной на один квадратный метр площади жилых (нежилых) помещений многоквартирного дома рассчитывается путем деления оценочной стоимости капитального ремонта данного типа многоквартирного дома на суммарную общую площадь жилых и нежилых помещений в таком многоквартирном доме </w:t>
      </w:r>
      <w:r w:rsidRPr="007C4972">
        <w:rPr>
          <w:rFonts w:ascii="Times New Roman" w:hAnsi="Times New Roman" w:cs="Times New Roman"/>
          <w:sz w:val="28"/>
          <w:szCs w:val="28"/>
        </w:rPr>
        <w:lastRenderedPageBreak/>
        <w:t>(без учета площади помещений, относящихся к общему имуществу в многоквартирном доме)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4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FC7" w:rsidRPr="00F36F22" w:rsidRDefault="00FC4FC7" w:rsidP="00FC4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F36F22">
        <w:rPr>
          <w:rFonts w:ascii="Times New Roman" w:hAnsi="Times New Roman" w:cs="Times New Roman"/>
          <w:sz w:val="28"/>
          <w:szCs w:val="28"/>
        </w:rPr>
        <w:t xml:space="preserve">ри расчете размера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6F22">
        <w:rPr>
          <w:rFonts w:ascii="Times New Roman" w:hAnsi="Times New Roman" w:cs="Times New Roman"/>
          <w:sz w:val="28"/>
          <w:szCs w:val="28"/>
        </w:rPr>
        <w:t>крупнен</w:t>
      </w:r>
      <w:r>
        <w:rPr>
          <w:rFonts w:ascii="Times New Roman" w:hAnsi="Times New Roman" w:cs="Times New Roman"/>
          <w:sz w:val="28"/>
          <w:szCs w:val="28"/>
        </w:rPr>
        <w:t>ных показателей</w:t>
      </w:r>
      <w:r w:rsidRPr="00F36F22">
        <w:rPr>
          <w:rFonts w:ascii="Times New Roman" w:hAnsi="Times New Roman" w:cs="Times New Roman"/>
          <w:sz w:val="28"/>
          <w:szCs w:val="28"/>
        </w:rPr>
        <w:t xml:space="preserve"> стоимости капитального ремонта многоквартирных домов рекомендуется использовать:</w:t>
      </w:r>
    </w:p>
    <w:p w:rsidR="00FC4FC7" w:rsidRPr="00F36F22" w:rsidRDefault="00FC4FC7" w:rsidP="00FC4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</w:t>
      </w:r>
      <w:r w:rsidRPr="00F36F22">
        <w:rPr>
          <w:rFonts w:ascii="Times New Roman" w:hAnsi="Times New Roman" w:cs="Times New Roman"/>
          <w:sz w:val="28"/>
          <w:szCs w:val="28"/>
        </w:rPr>
        <w:t xml:space="preserve">олный перечень работ по капитальному ремонту, включая мероприятия по </w:t>
      </w:r>
      <w:proofErr w:type="spellStart"/>
      <w:r w:rsidRPr="00F36F22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F36F22">
        <w:rPr>
          <w:rFonts w:ascii="Times New Roman" w:hAnsi="Times New Roman" w:cs="Times New Roman"/>
          <w:sz w:val="28"/>
          <w:szCs w:val="28"/>
        </w:rPr>
        <w:t xml:space="preserve">-, ресурсосбережению, </w:t>
      </w:r>
      <w:r w:rsidRPr="00BD1B3D">
        <w:rPr>
          <w:rFonts w:ascii="Times New Roman" w:hAnsi="Times New Roman" w:cs="Times New Roman"/>
          <w:sz w:val="28"/>
          <w:szCs w:val="28"/>
        </w:rPr>
        <w:t>в том числе установку общедомовых (коллективных) приборов учета потребления коммунальных ресурсов, узлов управления (тепловой энергии, горячей и холодной воды, электрической энергии, газа) и систем регулирования теплопотребления в многоквартирном</w:t>
      </w:r>
      <w:bookmarkStart w:id="0" w:name="_GoBack"/>
      <w:bookmarkEnd w:id="0"/>
      <w:r w:rsidRPr="00F36F22">
        <w:rPr>
          <w:rFonts w:ascii="Times New Roman" w:hAnsi="Times New Roman" w:cs="Times New Roman"/>
          <w:sz w:val="28"/>
          <w:szCs w:val="28"/>
        </w:rPr>
        <w:t xml:space="preserve"> доме с наиболее сложными конструктивными и техническими параметрами в данном муниципальном образовании, которые обеспечивают максимальный уровень благоустройства;</w:t>
      </w:r>
    </w:p>
    <w:p w:rsidR="00FC4FC7" w:rsidRDefault="00FC4FC7" w:rsidP="00FC4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</w:t>
      </w:r>
      <w:r w:rsidRPr="00F36F22">
        <w:rPr>
          <w:rFonts w:ascii="Times New Roman" w:hAnsi="Times New Roman" w:cs="Times New Roman"/>
          <w:sz w:val="28"/>
          <w:szCs w:val="28"/>
        </w:rPr>
        <w:t>анные о среднем уровне рыночных цен, сложившихся в муниципальном образовании, на отдельные виды работ по капитальному ремонту с использованием современных эффективных строительных материалов и технологий.</w:t>
      </w:r>
    </w:p>
    <w:p w:rsidR="00FC4FC7" w:rsidRDefault="00FC4FC7" w:rsidP="00FC4F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Расчет укрупненных показателей стоимости капитального ремонта конструктивных элементов и внутридомовых инженерных систем, приведенной на один квадратный метр площади жилых (нежилых) помещений многоквартирного дома проводится для домов вошедших в классификатор по типам домов.</w:t>
      </w:r>
    </w:p>
    <w:p w:rsidR="00D0626D" w:rsidRDefault="00FC4FC7" w:rsidP="00D062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pacing w:val="7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4.1</w:t>
      </w:r>
      <w:r w:rsidR="00D062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64C" w:rsidRPr="0015164C">
        <w:rPr>
          <w:rFonts w:ascii="Times New Roman" w:hAnsi="Times New Roman" w:cs="Times New Roman"/>
          <w:noProof/>
          <w:sz w:val="28"/>
          <w:szCs w:val="28"/>
          <w:lang w:eastAsia="ru-RU"/>
        </w:rPr>
        <w:t>Классификация однотипных многоквартирных домов, учитывающая основные конструктивные элементы и внутридомовые инженерные системы, входящие в состав общего имущества в многоквартирном доме.</w:t>
      </w:r>
    </w:p>
    <w:p w:rsidR="00D0626D" w:rsidRDefault="00D0626D" w:rsidP="00D062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</w:t>
      </w:r>
      <w:r w:rsidR="0015164C" w:rsidRPr="00D0626D">
        <w:rPr>
          <w:rFonts w:ascii="Times New Roman" w:hAnsi="Times New Roman"/>
          <w:sz w:val="28"/>
          <w:szCs w:val="28"/>
        </w:rPr>
        <w:t>В соответствие с техническими характеристиками основных конструктивных элементов многоквартирных домов фасадов, кровель, подвальных помещений, фундаментов, внутридомовых инженерных сетей, оборудования лифтов, и прочих конструктивных элементов, сформировать Классификацию однотипных многоквартирных домов, учитывающую основные конструктивные элементы и внутридомовые инженерные системы, входящие в состав общего имущества в многоквартирном доме.</w:t>
      </w:r>
    </w:p>
    <w:p w:rsidR="00D0626D" w:rsidRDefault="00D0626D" w:rsidP="00D062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4.1.2.</w:t>
      </w:r>
      <w:r w:rsidR="0015164C">
        <w:rPr>
          <w:rFonts w:ascii="Times New Roman" w:hAnsi="Times New Roman"/>
          <w:sz w:val="28"/>
          <w:szCs w:val="28"/>
        </w:rPr>
        <w:t xml:space="preserve"> В соответствии с Классификацией каждому типу многоквартирного дома присваивается индивидуальный код (шифр).</w:t>
      </w:r>
    </w:p>
    <w:p w:rsidR="00D0626D" w:rsidRDefault="00D0626D" w:rsidP="00D062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pacing w:val="7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4.1.3. </w:t>
      </w:r>
      <w:r w:rsidR="0015164C">
        <w:rPr>
          <w:rFonts w:ascii="Times New Roman" w:hAnsi="Times New Roman"/>
          <w:sz w:val="28"/>
          <w:szCs w:val="28"/>
        </w:rPr>
        <w:t xml:space="preserve">Классификация многоквартирных домов </w:t>
      </w:r>
      <w:r w:rsidR="00FC4FC7">
        <w:rPr>
          <w:rFonts w:ascii="Times New Roman" w:hAnsi="Times New Roman"/>
          <w:sz w:val="28"/>
          <w:szCs w:val="28"/>
        </w:rPr>
        <w:t xml:space="preserve">должна </w:t>
      </w:r>
      <w:r w:rsidR="0015164C">
        <w:rPr>
          <w:rFonts w:ascii="Times New Roman" w:hAnsi="Times New Roman"/>
          <w:sz w:val="28"/>
          <w:szCs w:val="28"/>
        </w:rPr>
        <w:t>учитыва</w:t>
      </w:r>
      <w:r w:rsidR="00FC4FC7">
        <w:rPr>
          <w:rFonts w:ascii="Times New Roman" w:hAnsi="Times New Roman"/>
          <w:sz w:val="28"/>
          <w:szCs w:val="28"/>
        </w:rPr>
        <w:t>ть</w:t>
      </w:r>
      <w:r w:rsidR="0015164C">
        <w:rPr>
          <w:rFonts w:ascii="Times New Roman" w:hAnsi="Times New Roman"/>
          <w:sz w:val="28"/>
          <w:szCs w:val="28"/>
        </w:rPr>
        <w:t xml:space="preserve"> перечень технических характеристик по каждому типу многоквартирного дома, на основе которых определяется сметная стоимость капитального ремонта конструктивных элементов и внутридомовых инженерных систем, входящих в состав общего имущества в многоквартирном доме.</w:t>
      </w:r>
    </w:p>
    <w:p w:rsidR="00D0626D" w:rsidRDefault="00D0626D" w:rsidP="00D062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4.1.4. </w:t>
      </w:r>
      <w:r w:rsidR="0015164C" w:rsidRPr="00D0626D">
        <w:rPr>
          <w:rFonts w:ascii="Times New Roman" w:hAnsi="Times New Roman"/>
          <w:sz w:val="28"/>
          <w:szCs w:val="28"/>
        </w:rPr>
        <w:t>Существует возможность внесения дополнений и корректировок параметров в классификацию и кодировку многоквартирных домов для учета индивидуальных особенностей домов, при наличии конструктивных отличий от типовых конструктивных элементов домов-аналогов.</w:t>
      </w:r>
    </w:p>
    <w:p w:rsidR="00FC4FC7" w:rsidRPr="00D0626D" w:rsidRDefault="00D0626D" w:rsidP="00D062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pacing w:val="7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4.1.5. </w:t>
      </w:r>
      <w:r w:rsidR="0015164C">
        <w:rPr>
          <w:rFonts w:ascii="Times New Roman" w:hAnsi="Times New Roman"/>
          <w:sz w:val="28"/>
          <w:szCs w:val="28"/>
        </w:rPr>
        <w:t>На основании мониторинга технических</w:t>
      </w:r>
      <w:r w:rsidR="00FC4FC7">
        <w:rPr>
          <w:rFonts w:ascii="Times New Roman" w:hAnsi="Times New Roman"/>
          <w:sz w:val="28"/>
          <w:szCs w:val="28"/>
        </w:rPr>
        <w:t xml:space="preserve"> характеристик домов разработать кодификатор</w:t>
      </w:r>
      <w:r w:rsidR="0015164C">
        <w:rPr>
          <w:rFonts w:ascii="Times New Roman" w:hAnsi="Times New Roman"/>
          <w:sz w:val="28"/>
          <w:szCs w:val="28"/>
        </w:rPr>
        <w:t xml:space="preserve"> мн</w:t>
      </w:r>
      <w:r w:rsidR="00FC4FC7">
        <w:rPr>
          <w:rFonts w:ascii="Times New Roman" w:hAnsi="Times New Roman"/>
          <w:sz w:val="28"/>
          <w:szCs w:val="28"/>
        </w:rPr>
        <w:t>огоквартирных домов, учитывающий</w:t>
      </w:r>
      <w:r w:rsidR="0015164C">
        <w:rPr>
          <w:rFonts w:ascii="Times New Roman" w:hAnsi="Times New Roman"/>
          <w:sz w:val="28"/>
          <w:szCs w:val="28"/>
        </w:rPr>
        <w:t xml:space="preserve"> все многообразие типов домов</w:t>
      </w:r>
      <w:r w:rsidR="00FC4FC7">
        <w:rPr>
          <w:rFonts w:ascii="Times New Roman" w:hAnsi="Times New Roman"/>
          <w:sz w:val="28"/>
          <w:szCs w:val="28"/>
        </w:rPr>
        <w:t>.</w:t>
      </w:r>
      <w:r w:rsidR="0015164C">
        <w:rPr>
          <w:rFonts w:ascii="Times New Roman" w:hAnsi="Times New Roman"/>
          <w:sz w:val="28"/>
          <w:szCs w:val="28"/>
        </w:rPr>
        <w:t xml:space="preserve"> </w:t>
      </w:r>
    </w:p>
    <w:p w:rsidR="00D0626D" w:rsidRDefault="00D0626D" w:rsidP="00D062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26D" w:rsidRDefault="00D0626D" w:rsidP="00A06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выполнения работ</w:t>
      </w:r>
    </w:p>
    <w:p w:rsidR="00D0626D" w:rsidRDefault="00D0626D" w:rsidP="00D06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работ не позднее </w:t>
      </w:r>
      <w:r w:rsidR="001D07D0">
        <w:rPr>
          <w:rFonts w:ascii="Times New Roman" w:hAnsi="Times New Roman" w:cs="Times New Roman"/>
          <w:sz w:val="28"/>
          <w:szCs w:val="28"/>
        </w:rPr>
        <w:t>20 декабря 2015г.</w:t>
      </w:r>
    </w:p>
    <w:p w:rsidR="006D5C38" w:rsidRDefault="006D5C38" w:rsidP="00A06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работы по разработке УПС КР</w:t>
      </w:r>
    </w:p>
    <w:p w:rsidR="008047A4" w:rsidRPr="008047A4" w:rsidRDefault="006D5C38" w:rsidP="008047A4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7A4">
        <w:rPr>
          <w:rFonts w:ascii="Times New Roman" w:hAnsi="Times New Roman" w:cs="Times New Roman"/>
          <w:sz w:val="28"/>
          <w:szCs w:val="28"/>
        </w:rPr>
        <w:t>Поадресный перечень домов по муниципальным образованиям</w:t>
      </w:r>
      <w:r w:rsidR="008047A4" w:rsidRPr="008047A4">
        <w:rPr>
          <w:rFonts w:ascii="Times New Roman" w:hAnsi="Times New Roman" w:cs="Times New Roman"/>
          <w:sz w:val="28"/>
          <w:szCs w:val="28"/>
        </w:rPr>
        <w:t xml:space="preserve"> с указанием количества этажей, типа стен (группы капитальности), типа кровли, технических характеристик инженерных сетей и т.д.</w:t>
      </w:r>
    </w:p>
    <w:p w:rsidR="006D5C38" w:rsidRPr="008047A4" w:rsidRDefault="008047A4" w:rsidP="008047A4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Сборники однотипных многоквартирных домов по конструктивным элементам, исходя из технических характеристик домов.</w:t>
      </w:r>
    </w:p>
    <w:p w:rsidR="008047A4" w:rsidRPr="00F6511C" w:rsidRDefault="008047A4" w:rsidP="008047A4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многоквартирных домов жилого фонда Камчатского края с указанием физических объемов конструктивных элементов.</w:t>
      </w:r>
    </w:p>
    <w:p w:rsidR="00F6511C" w:rsidRPr="008047A4" w:rsidRDefault="00F6511C" w:rsidP="008047A4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укрупненных сметных расценок</w:t>
      </w:r>
      <w:r w:rsidR="00A06B6B">
        <w:rPr>
          <w:rFonts w:ascii="Times New Roman" w:hAnsi="Times New Roman" w:cs="Times New Roman"/>
          <w:sz w:val="28"/>
          <w:szCs w:val="28"/>
        </w:rPr>
        <w:t xml:space="preserve"> капитального ремонта объектов общего имущества, входящего в состав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и формирование сборников укрупненных сметных норм</w:t>
      </w:r>
      <w:r w:rsidR="00A06B6B">
        <w:rPr>
          <w:rFonts w:ascii="Times New Roman" w:hAnsi="Times New Roman" w:cs="Times New Roman"/>
          <w:sz w:val="28"/>
          <w:szCs w:val="28"/>
        </w:rPr>
        <w:t>.</w:t>
      </w:r>
    </w:p>
    <w:p w:rsidR="008047A4" w:rsidRPr="008047A4" w:rsidRDefault="00F6511C" w:rsidP="008047A4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и формирование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укрупненных показателей стоимости капитального ремонта </w:t>
      </w:r>
      <w:r>
        <w:rPr>
          <w:rFonts w:ascii="Times New Roman" w:hAnsi="Times New Roman" w:cs="Times New Roman"/>
          <w:sz w:val="28"/>
          <w:szCs w:val="28"/>
        </w:rPr>
        <w:t>основных конструктивных элементов и внутридомовых инженерных систем, входящих в состав общедомового имущества в домах-аналогах в расчете на 1 (один) квадратный метр жилой и нежилой площади исходя из типа дома согласно классификатору</w:t>
      </w:r>
    </w:p>
    <w:p w:rsidR="00D0626D" w:rsidRDefault="0028189E" w:rsidP="00A06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C95">
        <w:rPr>
          <w:rFonts w:ascii="Times New Roman" w:hAnsi="Times New Roman" w:cs="Times New Roman"/>
          <w:b/>
          <w:sz w:val="28"/>
          <w:szCs w:val="28"/>
        </w:rPr>
        <w:t>Перечень нормативно-методических документов, применяемых для расчетов укрупненных показателей стоимости капитального ремонта конструктивных элементов и внутридомовых инженерных систем</w:t>
      </w:r>
    </w:p>
    <w:p w:rsidR="008C2933" w:rsidRPr="00D0626D" w:rsidRDefault="001E1D7E" w:rsidP="00D062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0626D">
        <w:rPr>
          <w:rFonts w:ascii="Times New Roman" w:hAnsi="Times New Roman" w:cs="Times New Roman"/>
          <w:sz w:val="28"/>
          <w:szCs w:val="28"/>
        </w:rPr>
        <w:t>«Методические</w:t>
      </w:r>
      <w:r w:rsidR="008C2933">
        <w:rPr>
          <w:rFonts w:ascii="Times New Roman" w:hAnsi="Times New Roman" w:cs="Times New Roman"/>
          <w:sz w:val="28"/>
          <w:szCs w:val="28"/>
        </w:rPr>
        <w:t xml:space="preserve"> рекомендаций по разработке укрупненных показателей стоимости капитального ремонта основных конструктивных элементов и внутридомовых инженерных систем, входящих в состав общего имущества в многоквартирных домах» (далее Методики), разработанной «Сибирским центром ценообразования в строительстве, промышленности и энергетики» (г. О</w:t>
      </w:r>
      <w:r w:rsidR="007C3229">
        <w:rPr>
          <w:rFonts w:ascii="Times New Roman" w:hAnsi="Times New Roman" w:cs="Times New Roman"/>
          <w:sz w:val="28"/>
          <w:szCs w:val="28"/>
        </w:rPr>
        <w:t xml:space="preserve">мск) </w:t>
      </w:r>
      <w:r w:rsidR="008C2933">
        <w:rPr>
          <w:rFonts w:ascii="Times New Roman" w:hAnsi="Times New Roman" w:cs="Times New Roman"/>
          <w:sz w:val="28"/>
          <w:szCs w:val="28"/>
        </w:rPr>
        <w:t xml:space="preserve">и утвержденной «Государственной корпорацией - Фонд содействия реформирования жилищно-коммунального хозяйства». </w:t>
      </w:r>
    </w:p>
    <w:p w:rsidR="000700F4" w:rsidRDefault="00EB7181" w:rsidP="005C3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00F4">
        <w:rPr>
          <w:rFonts w:ascii="Times New Roman" w:hAnsi="Times New Roman" w:cs="Times New Roman"/>
          <w:sz w:val="28"/>
          <w:szCs w:val="28"/>
        </w:rPr>
        <w:t xml:space="preserve">. </w:t>
      </w:r>
      <w:r w:rsidR="000700F4" w:rsidRPr="000700F4">
        <w:rPr>
          <w:rFonts w:ascii="Times New Roman" w:hAnsi="Times New Roman" w:cs="Times New Roman"/>
          <w:sz w:val="28"/>
          <w:szCs w:val="28"/>
        </w:rPr>
        <w:t xml:space="preserve">Инструкция о составе, порядке разработки, согласования и утверждения проектно-сметной документации на капитальный </w:t>
      </w:r>
      <w:r w:rsidR="000700F4">
        <w:rPr>
          <w:rFonts w:ascii="Times New Roman" w:hAnsi="Times New Roman" w:cs="Times New Roman"/>
          <w:sz w:val="28"/>
          <w:szCs w:val="28"/>
        </w:rPr>
        <w:t>ремонт жилых зданий МДС 13-1.99.</w:t>
      </w:r>
    </w:p>
    <w:p w:rsidR="000700F4" w:rsidRPr="000700F4" w:rsidRDefault="00EB7181" w:rsidP="005C3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00F4">
        <w:rPr>
          <w:rFonts w:ascii="Times New Roman" w:hAnsi="Times New Roman" w:cs="Times New Roman"/>
          <w:sz w:val="28"/>
          <w:szCs w:val="28"/>
        </w:rPr>
        <w:t>.</w:t>
      </w:r>
      <w:r w:rsidR="000700F4" w:rsidRPr="000700F4">
        <w:rPr>
          <w:rFonts w:ascii="Times New Roman" w:hAnsi="Times New Roman" w:cs="Times New Roman"/>
          <w:sz w:val="28"/>
          <w:szCs w:val="28"/>
        </w:rPr>
        <w:t xml:space="preserve"> Положение об организации, проведении реконструкции, ремонта и технического обслуживания жилых домов, объектов коммунального хозяйства и социально-куль</w:t>
      </w:r>
      <w:r w:rsidR="000700F4">
        <w:rPr>
          <w:rFonts w:ascii="Times New Roman" w:hAnsi="Times New Roman" w:cs="Times New Roman"/>
          <w:sz w:val="28"/>
          <w:szCs w:val="28"/>
        </w:rPr>
        <w:t>турного назначения ВСН 58-88(р).</w:t>
      </w:r>
    </w:p>
    <w:p w:rsidR="000700F4" w:rsidRPr="000700F4" w:rsidRDefault="00EB7181" w:rsidP="005C3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00F4" w:rsidRPr="000700F4">
        <w:rPr>
          <w:rFonts w:ascii="Times New Roman" w:hAnsi="Times New Roman" w:cs="Times New Roman"/>
          <w:sz w:val="28"/>
          <w:szCs w:val="28"/>
        </w:rPr>
        <w:t>. Положение по техническому обследо</w:t>
      </w:r>
      <w:r w:rsidR="000700F4">
        <w:rPr>
          <w:rFonts w:ascii="Times New Roman" w:hAnsi="Times New Roman" w:cs="Times New Roman"/>
          <w:sz w:val="28"/>
          <w:szCs w:val="28"/>
        </w:rPr>
        <w:t>ванию жилых зданий ВСН 57-88(р).</w:t>
      </w:r>
    </w:p>
    <w:p w:rsidR="000700F4" w:rsidRDefault="00EB7181" w:rsidP="005C3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700F4" w:rsidRPr="000700F4">
        <w:rPr>
          <w:rFonts w:ascii="Times New Roman" w:hAnsi="Times New Roman" w:cs="Times New Roman"/>
          <w:sz w:val="28"/>
          <w:szCs w:val="28"/>
        </w:rPr>
        <w:t>. Правила оценки физического и</w:t>
      </w:r>
      <w:r w:rsidR="000700F4">
        <w:rPr>
          <w:rFonts w:ascii="Times New Roman" w:hAnsi="Times New Roman" w:cs="Times New Roman"/>
          <w:sz w:val="28"/>
          <w:szCs w:val="28"/>
        </w:rPr>
        <w:t>зноса жилых зданий ВСН 53-86(р).</w:t>
      </w:r>
    </w:p>
    <w:p w:rsidR="000700F4" w:rsidRDefault="00EB7181" w:rsidP="005C3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00F4">
        <w:rPr>
          <w:rFonts w:ascii="Times New Roman" w:hAnsi="Times New Roman" w:cs="Times New Roman"/>
          <w:sz w:val="28"/>
          <w:szCs w:val="28"/>
        </w:rPr>
        <w:t xml:space="preserve">. </w:t>
      </w:r>
      <w:r w:rsidR="000700F4" w:rsidRPr="000700F4">
        <w:rPr>
          <w:rFonts w:ascii="Times New Roman" w:hAnsi="Times New Roman" w:cs="Times New Roman"/>
          <w:sz w:val="28"/>
          <w:szCs w:val="28"/>
        </w:rPr>
        <w:t>Реконструкция и капитальный ремонт жилых домов; Но</w:t>
      </w:r>
      <w:r w:rsidR="000700F4">
        <w:rPr>
          <w:rFonts w:ascii="Times New Roman" w:hAnsi="Times New Roman" w:cs="Times New Roman"/>
          <w:sz w:val="28"/>
          <w:szCs w:val="28"/>
        </w:rPr>
        <w:t>рмы проектирования ВСН 61-89(р).</w:t>
      </w:r>
    </w:p>
    <w:p w:rsidR="000700F4" w:rsidRPr="000700F4" w:rsidRDefault="00EB7181" w:rsidP="005C3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700F4" w:rsidRPr="000700F4">
        <w:rPr>
          <w:rFonts w:ascii="Times New Roman" w:hAnsi="Times New Roman" w:cs="Times New Roman"/>
          <w:sz w:val="28"/>
          <w:szCs w:val="28"/>
        </w:rPr>
        <w:t>. Правила приемки и эксплуатации законченных капитальным рем</w:t>
      </w:r>
      <w:r w:rsidR="000700F4">
        <w:rPr>
          <w:rFonts w:ascii="Times New Roman" w:hAnsi="Times New Roman" w:cs="Times New Roman"/>
          <w:sz w:val="28"/>
          <w:szCs w:val="28"/>
        </w:rPr>
        <w:t>онтом жилых зданий ВСН 42-85(р).</w:t>
      </w:r>
    </w:p>
    <w:p w:rsidR="000700F4" w:rsidRDefault="00EB7181" w:rsidP="005C3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700F4">
        <w:rPr>
          <w:rFonts w:ascii="Times New Roman" w:hAnsi="Times New Roman" w:cs="Times New Roman"/>
          <w:sz w:val="28"/>
          <w:szCs w:val="28"/>
        </w:rPr>
        <w:t xml:space="preserve">. </w:t>
      </w:r>
      <w:r w:rsidR="000700F4" w:rsidRPr="000700F4">
        <w:rPr>
          <w:rFonts w:ascii="Times New Roman" w:hAnsi="Times New Roman" w:cs="Times New Roman"/>
          <w:sz w:val="28"/>
          <w:szCs w:val="28"/>
        </w:rPr>
        <w:t>Правила обследования несущих строительных конструкций зданий и сооружений СП 31-102-2003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0F4" w:rsidRPr="000700F4" w:rsidRDefault="001E1D7E" w:rsidP="009D2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0700F4">
        <w:rPr>
          <w:rFonts w:ascii="Times New Roman" w:hAnsi="Times New Roman" w:cs="Times New Roman"/>
          <w:sz w:val="28"/>
          <w:szCs w:val="28"/>
        </w:rPr>
        <w:t xml:space="preserve"> </w:t>
      </w:r>
      <w:r w:rsidR="007402CF" w:rsidRPr="007402CF">
        <w:rPr>
          <w:rFonts w:ascii="Times New Roman" w:hAnsi="Times New Roman"/>
          <w:sz w:val="28"/>
          <w:szCs w:val="28"/>
        </w:rPr>
        <w:t>Сметно-нормативные базы ТСНБ ТЕР-2001 в редакции Минстроя России, утвержденные и введенных в действие приказом Минстроя России № 937/</w:t>
      </w:r>
      <w:proofErr w:type="spellStart"/>
      <w:r w:rsidR="007402CF" w:rsidRPr="007402CF">
        <w:rPr>
          <w:rFonts w:ascii="Times New Roman" w:hAnsi="Times New Roman"/>
          <w:sz w:val="28"/>
          <w:szCs w:val="28"/>
        </w:rPr>
        <w:t>пр</w:t>
      </w:r>
      <w:proofErr w:type="spellEnd"/>
      <w:r w:rsidR="007402CF" w:rsidRPr="007402CF">
        <w:rPr>
          <w:rFonts w:ascii="Times New Roman" w:hAnsi="Times New Roman"/>
          <w:sz w:val="28"/>
          <w:szCs w:val="28"/>
        </w:rPr>
        <w:t xml:space="preserve"> от 13.12.2014 г. (регистрационный номер сметного норматива - № 224, дата включения в Реестр – 22.01.2015г.).</w:t>
      </w:r>
    </w:p>
    <w:p w:rsidR="000700F4" w:rsidRPr="000700F4" w:rsidRDefault="000700F4" w:rsidP="00061D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00F4" w:rsidRDefault="000700F4" w:rsidP="000700F4">
      <w:pPr>
        <w:rPr>
          <w:rFonts w:ascii="Times New Roman" w:hAnsi="Times New Roman" w:cs="Times New Roman"/>
          <w:sz w:val="28"/>
          <w:szCs w:val="28"/>
        </w:rPr>
      </w:pPr>
    </w:p>
    <w:p w:rsidR="008303A1" w:rsidRDefault="008303A1" w:rsidP="008303A1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427BB" w:rsidRDefault="00F427BB" w:rsidP="008303A1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427BB" w:rsidRPr="007C4972" w:rsidRDefault="00F427BB" w:rsidP="008303A1">
      <w:pPr>
        <w:ind w:left="720"/>
        <w:rPr>
          <w:rFonts w:ascii="Times New Roman" w:hAnsi="Times New Roman" w:cs="Times New Roman"/>
          <w:sz w:val="28"/>
          <w:szCs w:val="28"/>
        </w:rPr>
      </w:pPr>
    </w:p>
    <w:sectPr w:rsidR="00F427BB" w:rsidRPr="007C4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73834"/>
    <w:multiLevelType w:val="hybridMultilevel"/>
    <w:tmpl w:val="528E7206"/>
    <w:lvl w:ilvl="0" w:tplc="B49C532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AF23745"/>
    <w:multiLevelType w:val="hybridMultilevel"/>
    <w:tmpl w:val="AF002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E4ACE"/>
    <w:multiLevelType w:val="multilevel"/>
    <w:tmpl w:val="8FB0E03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ascii="Times New Roman" w:hAnsi="Times New Roman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CD8661F"/>
    <w:multiLevelType w:val="hybridMultilevel"/>
    <w:tmpl w:val="8628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E7667"/>
    <w:multiLevelType w:val="hybridMultilevel"/>
    <w:tmpl w:val="033E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51D64"/>
    <w:multiLevelType w:val="hybridMultilevel"/>
    <w:tmpl w:val="032E758A"/>
    <w:lvl w:ilvl="0" w:tplc="7846A2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AE2645"/>
    <w:multiLevelType w:val="hybridMultilevel"/>
    <w:tmpl w:val="3728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37B4F"/>
    <w:multiLevelType w:val="hybridMultilevel"/>
    <w:tmpl w:val="862813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73009"/>
    <w:multiLevelType w:val="hybridMultilevel"/>
    <w:tmpl w:val="980C83AE"/>
    <w:lvl w:ilvl="0" w:tplc="35BCFC9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DC278E"/>
    <w:multiLevelType w:val="hybridMultilevel"/>
    <w:tmpl w:val="751C201E"/>
    <w:lvl w:ilvl="0" w:tplc="EF68F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6F"/>
    <w:rsid w:val="00043580"/>
    <w:rsid w:val="00061D31"/>
    <w:rsid w:val="000700F4"/>
    <w:rsid w:val="000E26D3"/>
    <w:rsid w:val="00103848"/>
    <w:rsid w:val="00113326"/>
    <w:rsid w:val="0015164C"/>
    <w:rsid w:val="0015683E"/>
    <w:rsid w:val="0019009E"/>
    <w:rsid w:val="001C0010"/>
    <w:rsid w:val="001D07D0"/>
    <w:rsid w:val="001E1D7E"/>
    <w:rsid w:val="0028189E"/>
    <w:rsid w:val="002E336F"/>
    <w:rsid w:val="00447875"/>
    <w:rsid w:val="005C34D8"/>
    <w:rsid w:val="00612232"/>
    <w:rsid w:val="00622EF1"/>
    <w:rsid w:val="006679B2"/>
    <w:rsid w:val="006C51D5"/>
    <w:rsid w:val="006D5C38"/>
    <w:rsid w:val="0070364E"/>
    <w:rsid w:val="007402CF"/>
    <w:rsid w:val="007B4539"/>
    <w:rsid w:val="007C3229"/>
    <w:rsid w:val="007C4972"/>
    <w:rsid w:val="008047A4"/>
    <w:rsid w:val="008303A1"/>
    <w:rsid w:val="008C2933"/>
    <w:rsid w:val="008D42BF"/>
    <w:rsid w:val="0099219B"/>
    <w:rsid w:val="009D290A"/>
    <w:rsid w:val="00A06B6B"/>
    <w:rsid w:val="00AF7230"/>
    <w:rsid w:val="00B652BA"/>
    <w:rsid w:val="00BD1B3D"/>
    <w:rsid w:val="00D0626D"/>
    <w:rsid w:val="00D63366"/>
    <w:rsid w:val="00DB1960"/>
    <w:rsid w:val="00E047F6"/>
    <w:rsid w:val="00EB644F"/>
    <w:rsid w:val="00EB7181"/>
    <w:rsid w:val="00EE6C95"/>
    <w:rsid w:val="00F36F22"/>
    <w:rsid w:val="00F427BB"/>
    <w:rsid w:val="00F6511C"/>
    <w:rsid w:val="00F96035"/>
    <w:rsid w:val="00FC4FC7"/>
    <w:rsid w:val="00FE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8D5BC-A3A4-460F-8647-77A5F3CC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13326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6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6679B2"/>
    <w:rPr>
      <w:rFonts w:ascii="Segoe UI" w:hAnsi="Segoe UI" w:cs="Segoe UI"/>
      <w:sz w:val="18"/>
      <w:szCs w:val="18"/>
    </w:rPr>
  </w:style>
  <w:style w:type="paragraph" w:customStyle="1" w:styleId="a">
    <w:name w:val="!Заголовок"/>
    <w:basedOn w:val="a0"/>
    <w:qFormat/>
    <w:rsid w:val="0015164C"/>
    <w:pPr>
      <w:numPr>
        <w:numId w:val="5"/>
      </w:num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Пронькина Наталья Михайловна</dc:creator>
  <cp:keywords/>
  <dc:description/>
  <cp:lastModifiedBy>Березняк Вадим Валерьевич</cp:lastModifiedBy>
  <cp:revision>6</cp:revision>
  <cp:lastPrinted>2015-11-05T02:47:00Z</cp:lastPrinted>
  <dcterms:created xsi:type="dcterms:W3CDTF">2015-10-29T02:59:00Z</dcterms:created>
  <dcterms:modified xsi:type="dcterms:W3CDTF">2015-11-05T04:15:00Z</dcterms:modified>
</cp:coreProperties>
</file>