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556" w:rsidRPr="009F64D9" w:rsidRDefault="00286556" w:rsidP="002865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F64D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Техническое Задание</w:t>
      </w:r>
    </w:p>
    <w:p w:rsidR="00F363E4" w:rsidRDefault="00F363E4" w:rsidP="00F363E4">
      <w:pPr>
        <w:pStyle w:val="a4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proofErr w:type="gramStart"/>
      <w:r>
        <w:rPr>
          <w:rFonts w:ascii="Times New Roman" w:hAnsi="Times New Roman"/>
        </w:rPr>
        <w:t>поставку  картриджей</w:t>
      </w:r>
      <w:proofErr w:type="gramEnd"/>
      <w:r>
        <w:rPr>
          <w:rFonts w:ascii="Times New Roman" w:hAnsi="Times New Roman"/>
        </w:rPr>
        <w:t xml:space="preserve">  (расходных материалов), техническому обслуживанию двух аппаратов </w:t>
      </w:r>
      <w:r>
        <w:rPr>
          <w:rFonts w:ascii="Times New Roman" w:hAnsi="Times New Roman"/>
          <w:lang w:val="en-US"/>
        </w:rPr>
        <w:t>XEROX</w:t>
      </w:r>
      <w:r w:rsidRPr="00F363E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WC</w:t>
      </w:r>
      <w:r w:rsidRPr="00F363E4">
        <w:rPr>
          <w:rFonts w:ascii="Times New Roman" w:hAnsi="Times New Roman"/>
        </w:rPr>
        <w:t xml:space="preserve"> 5685 </w:t>
      </w:r>
      <w:r>
        <w:rPr>
          <w:rFonts w:ascii="Times New Roman" w:hAnsi="Times New Roman"/>
          <w:lang w:val="en-US"/>
        </w:rPr>
        <w:t>C</w:t>
      </w:r>
      <w:r w:rsidRPr="00F363E4">
        <w:rPr>
          <w:rFonts w:ascii="Times New Roman" w:hAnsi="Times New Roman"/>
        </w:rPr>
        <w:t>_</w:t>
      </w:r>
      <w:r>
        <w:rPr>
          <w:rFonts w:ascii="Times New Roman" w:hAnsi="Times New Roman"/>
          <w:lang w:val="en-US"/>
        </w:rPr>
        <w:t>FE</w:t>
      </w:r>
      <w:r>
        <w:rPr>
          <w:rFonts w:ascii="Times New Roman" w:hAnsi="Times New Roman"/>
        </w:rPr>
        <w:t xml:space="preserve"> для Фонда капитального ремонта многоквартирных домов Камчатского края</w:t>
      </w:r>
    </w:p>
    <w:p w:rsidR="00947747" w:rsidRDefault="00947747">
      <w:pPr>
        <w:rPr>
          <w:rFonts w:ascii="Times New Roman" w:hAnsi="Times New Roman" w:cs="Times New Roman"/>
          <w:sz w:val="18"/>
          <w:szCs w:val="18"/>
        </w:rPr>
      </w:pPr>
    </w:p>
    <w:p w:rsidR="00F363E4" w:rsidRPr="00F370C7" w:rsidRDefault="008227E9" w:rsidP="00F363E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63E4" w:rsidRPr="00F370C7">
        <w:rPr>
          <w:rFonts w:ascii="Times New Roman" w:hAnsi="Times New Roman" w:cs="Times New Roman"/>
          <w:sz w:val="28"/>
          <w:szCs w:val="28"/>
        </w:rPr>
        <w:t>Вид работ - поставка ка</w:t>
      </w:r>
      <w:r w:rsidR="00F363E4">
        <w:rPr>
          <w:rFonts w:ascii="Times New Roman" w:hAnsi="Times New Roman" w:cs="Times New Roman"/>
          <w:sz w:val="28"/>
          <w:szCs w:val="28"/>
        </w:rPr>
        <w:t>ртриджей (расходных материалов)</w:t>
      </w:r>
      <w:r>
        <w:rPr>
          <w:rFonts w:ascii="Times New Roman" w:hAnsi="Times New Roman" w:cs="Times New Roman"/>
          <w:sz w:val="28"/>
          <w:szCs w:val="28"/>
        </w:rPr>
        <w:t>,</w:t>
      </w:r>
      <w:r w:rsidR="00F363E4" w:rsidRPr="00F363E4">
        <w:rPr>
          <w:rFonts w:ascii="Times New Roman" w:hAnsi="Times New Roman" w:cs="Times New Roman"/>
          <w:sz w:val="28"/>
          <w:szCs w:val="28"/>
        </w:rPr>
        <w:t xml:space="preserve"> </w:t>
      </w:r>
      <w:r w:rsidR="00F363E4">
        <w:rPr>
          <w:rFonts w:ascii="Times New Roman" w:hAnsi="Times New Roman" w:cs="Times New Roman"/>
          <w:sz w:val="28"/>
          <w:szCs w:val="28"/>
        </w:rPr>
        <w:t xml:space="preserve">техническое обслуживание двух аппаратов </w:t>
      </w:r>
      <w:r w:rsidR="00F363E4">
        <w:rPr>
          <w:rFonts w:ascii="Times New Roman" w:hAnsi="Times New Roman" w:cs="Times New Roman"/>
          <w:sz w:val="28"/>
          <w:szCs w:val="28"/>
          <w:lang w:val="en-US"/>
        </w:rPr>
        <w:t>XEROX</w:t>
      </w:r>
      <w:r w:rsidR="00F363E4" w:rsidRPr="00F363E4">
        <w:rPr>
          <w:rFonts w:ascii="Times New Roman" w:hAnsi="Times New Roman" w:cs="Times New Roman"/>
          <w:sz w:val="28"/>
          <w:szCs w:val="28"/>
        </w:rPr>
        <w:t xml:space="preserve"> </w:t>
      </w:r>
      <w:r w:rsidR="00F363E4">
        <w:rPr>
          <w:rFonts w:ascii="Times New Roman" w:hAnsi="Times New Roman" w:cs="Times New Roman"/>
          <w:sz w:val="28"/>
          <w:szCs w:val="28"/>
          <w:lang w:val="en-US"/>
        </w:rPr>
        <w:t>WC</w:t>
      </w:r>
      <w:r w:rsidR="00F363E4" w:rsidRPr="00F363E4">
        <w:rPr>
          <w:rFonts w:ascii="Times New Roman" w:hAnsi="Times New Roman" w:cs="Times New Roman"/>
          <w:sz w:val="28"/>
          <w:szCs w:val="28"/>
        </w:rPr>
        <w:t xml:space="preserve"> 5685 </w:t>
      </w:r>
      <w:r w:rsidR="00F363E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363E4" w:rsidRPr="00F363E4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F363E4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F363E4" w:rsidRPr="00F363E4">
        <w:rPr>
          <w:rFonts w:ascii="Times New Roman" w:hAnsi="Times New Roman" w:cs="Times New Roman"/>
          <w:sz w:val="28"/>
          <w:szCs w:val="28"/>
        </w:rPr>
        <w:t xml:space="preserve"> </w:t>
      </w:r>
      <w:r w:rsidR="00F363E4">
        <w:rPr>
          <w:rFonts w:ascii="Times New Roman" w:hAnsi="Times New Roman" w:cs="Times New Roman"/>
          <w:sz w:val="28"/>
          <w:szCs w:val="28"/>
        </w:rPr>
        <w:t xml:space="preserve"> </w:t>
      </w:r>
      <w:r w:rsidR="00F363E4" w:rsidRPr="00F370C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363E4" w:rsidRPr="00F370C7">
        <w:rPr>
          <w:rFonts w:ascii="Times New Roman" w:hAnsi="Times New Roman" w:cs="Times New Roman"/>
          <w:sz w:val="28"/>
          <w:szCs w:val="28"/>
        </w:rPr>
        <w:t xml:space="preserve">далее - Товар). </w:t>
      </w:r>
    </w:p>
    <w:p w:rsidR="00F363E4" w:rsidRPr="00F370C7" w:rsidRDefault="00F363E4" w:rsidP="00F363E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370C7">
        <w:rPr>
          <w:rFonts w:ascii="Times New Roman" w:hAnsi="Times New Roman" w:cs="Times New Roman"/>
          <w:sz w:val="28"/>
          <w:szCs w:val="28"/>
        </w:rPr>
        <w:t xml:space="preserve">   Начало выполнения работ -</w:t>
      </w:r>
      <w:r w:rsidRPr="00F370C7"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с момента подачи заявки Покупателем Поставщику в период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en-US" w:eastAsia="ru-RU"/>
        </w:rPr>
        <w:t>c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даты подписания договора</w:t>
      </w:r>
      <w:r w:rsidRPr="00F370C7"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по 31.12.2019 г</w:t>
      </w:r>
      <w:r w:rsidRPr="00F370C7">
        <w:rPr>
          <w:rFonts w:ascii="Times New Roman" w:hAnsi="Times New Roman" w:cs="Times New Roman"/>
          <w:sz w:val="28"/>
          <w:szCs w:val="28"/>
        </w:rPr>
        <w:t>.</w:t>
      </w:r>
    </w:p>
    <w:p w:rsidR="00F363E4" w:rsidRPr="00F370C7" w:rsidRDefault="00F363E4" w:rsidP="00F363E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F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Поставщик должен обеспечить поставку товара по адресу: Камчатский край, г. Петропавловск-Камчатский</w:t>
      </w:r>
      <w:r w:rsidRPr="00F370C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ул. Ленинская, д. 18, </w:t>
      </w:r>
      <w:r w:rsidRPr="00F370C7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>стоимость доставки включена в стоимость товара.</w:t>
      </w:r>
      <w:r w:rsidRPr="00F370C7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 w:rsidRPr="00F370C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Доставка осуществляется единовременно, в течение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25</w:t>
      </w:r>
      <w:r w:rsidRPr="00F370C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дней с момента подачи заявки Покупателем Поставщику в период с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t>даты заключения договора</w:t>
      </w:r>
      <w:r w:rsidRPr="00F370C7"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по 31.12.2019 г</w:t>
      </w:r>
      <w:r w:rsidRPr="00F370C7">
        <w:rPr>
          <w:rFonts w:ascii="Times New Roman" w:hAnsi="Times New Roman" w:cs="Times New Roman"/>
          <w:sz w:val="28"/>
          <w:szCs w:val="28"/>
        </w:rPr>
        <w:t xml:space="preserve">. Товар </w:t>
      </w:r>
      <w:r w:rsidRPr="00F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поставляется в упаковке, обеспечивающей его сохранность при транспортировке. Упаковка не должна содержать вскрытий, вмятин, порезов.</w:t>
      </w:r>
    </w:p>
    <w:p w:rsidR="00F363E4" w:rsidRDefault="00F363E4" w:rsidP="00F363E4">
      <w:pPr>
        <w:shd w:val="clear" w:color="auto" w:fill="FFFFFF"/>
        <w:ind w:firstLine="27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F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Все характеристики поставляемого Товара должны соответствовать или </w:t>
      </w:r>
      <w:r w:rsidRPr="00F370C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превосходить минимальные технические характеристики, указанные в Техническом </w:t>
      </w:r>
      <w:r w:rsidRPr="00F370C7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задании.</w:t>
      </w:r>
    </w:p>
    <w:p w:rsidR="00934987" w:rsidRDefault="00934987" w:rsidP="00934987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Цена товара уточняется после подачи заявки на поставку и не должна превышать среднерыночную цену, сформировавшуюся на момент подачи заявки.</w:t>
      </w:r>
    </w:p>
    <w:p w:rsidR="00F363E4" w:rsidRDefault="00F363E4" w:rsidP="00F363E4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70C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Гарантийные обязательства Поставщика должны распространяться на весь </w:t>
      </w:r>
      <w:r w:rsidRPr="00F370C7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поставляемый Товар.</w:t>
      </w:r>
      <w:r w:rsidRPr="00F370C7">
        <w:rPr>
          <w:rFonts w:ascii="Times New Roman" w:hAnsi="Times New Roman" w:cs="Times New Roman"/>
          <w:sz w:val="28"/>
          <w:szCs w:val="28"/>
        </w:rPr>
        <w:t xml:space="preserve"> Срок гарантии Поставщика на поставляемый по настоящему договору товар составляет не менее 12 месяцев. Начальной датой гарантии является дата подписания товарной накладной.</w:t>
      </w:r>
    </w:p>
    <w:p w:rsidR="00F363E4" w:rsidRPr="00F363E4" w:rsidRDefault="00F363E4" w:rsidP="00F363E4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63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Поставщик должен обеспечить техническое обслуживание аппаратов по заявке Покупателя в течении 5 дней с момента подачи заявки </w:t>
      </w:r>
      <w:r w:rsidRPr="00F370C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Покупателем Поставщику в период с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t>даты заключения договора</w:t>
      </w:r>
      <w:r w:rsidRPr="00F370C7"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по 31.12.2019 г</w:t>
      </w:r>
      <w:r w:rsidRPr="00F370C7">
        <w:rPr>
          <w:rFonts w:ascii="Times New Roman" w:hAnsi="Times New Roman" w:cs="Times New Roman"/>
          <w:sz w:val="28"/>
          <w:szCs w:val="28"/>
        </w:rPr>
        <w:t>.</w:t>
      </w:r>
    </w:p>
    <w:p w:rsidR="00286556" w:rsidRDefault="0028655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8221"/>
        <w:gridCol w:w="703"/>
      </w:tblGrid>
      <w:tr w:rsidR="00286556" w:rsidTr="00286556">
        <w:tc>
          <w:tcPr>
            <w:tcW w:w="421" w:type="dxa"/>
          </w:tcPr>
          <w:p w:rsidR="00286556" w:rsidRDefault="0028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286556" w:rsidRDefault="0028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556">
              <w:rPr>
                <w:rFonts w:ascii="Times New Roman" w:hAnsi="Times New Roman" w:cs="Times New Roman"/>
                <w:sz w:val="28"/>
                <w:szCs w:val="28"/>
              </w:rPr>
              <w:t>Фьюзер</w:t>
            </w:r>
            <w:proofErr w:type="spellEnd"/>
            <w:r w:rsidRPr="00286556">
              <w:rPr>
                <w:rFonts w:ascii="Times New Roman" w:hAnsi="Times New Roman" w:cs="Times New Roman"/>
                <w:sz w:val="28"/>
                <w:szCs w:val="28"/>
              </w:rPr>
              <w:t xml:space="preserve"> (400K) </w:t>
            </w:r>
            <w:proofErr w:type="spellStart"/>
            <w:r w:rsidRPr="00286556">
              <w:rPr>
                <w:rFonts w:ascii="Times New Roman" w:hAnsi="Times New Roman" w:cs="Times New Roman"/>
                <w:sz w:val="28"/>
                <w:szCs w:val="28"/>
              </w:rPr>
              <w:t>XEROX</w:t>
            </w:r>
            <w:proofErr w:type="spellEnd"/>
            <w:r w:rsidRPr="00286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556">
              <w:rPr>
                <w:rFonts w:ascii="Times New Roman" w:hAnsi="Times New Roman" w:cs="Times New Roman"/>
                <w:sz w:val="28"/>
                <w:szCs w:val="28"/>
              </w:rPr>
              <w:t>WCP</w:t>
            </w:r>
            <w:proofErr w:type="spellEnd"/>
            <w:r w:rsidRPr="00286556">
              <w:rPr>
                <w:rFonts w:ascii="Times New Roman" w:hAnsi="Times New Roman" w:cs="Times New Roman"/>
                <w:sz w:val="28"/>
                <w:szCs w:val="28"/>
              </w:rPr>
              <w:t xml:space="preserve">  5865/5875/5890    109R00772</w:t>
            </w:r>
          </w:p>
        </w:tc>
        <w:tc>
          <w:tcPr>
            <w:tcW w:w="703" w:type="dxa"/>
          </w:tcPr>
          <w:p w:rsidR="00286556" w:rsidRDefault="00172CD1" w:rsidP="002865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286556" w:rsidTr="00286556">
        <w:tc>
          <w:tcPr>
            <w:tcW w:w="421" w:type="dxa"/>
          </w:tcPr>
          <w:p w:rsidR="00286556" w:rsidRDefault="0028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286556" w:rsidRDefault="0028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556">
              <w:rPr>
                <w:rFonts w:ascii="Times New Roman" w:hAnsi="Times New Roman" w:cs="Times New Roman"/>
                <w:sz w:val="28"/>
                <w:szCs w:val="28"/>
              </w:rPr>
              <w:t xml:space="preserve">Копи-картридж (450K) </w:t>
            </w:r>
            <w:proofErr w:type="spellStart"/>
            <w:r w:rsidRPr="00286556">
              <w:rPr>
                <w:rFonts w:ascii="Times New Roman" w:hAnsi="Times New Roman" w:cs="Times New Roman"/>
                <w:sz w:val="28"/>
                <w:szCs w:val="28"/>
              </w:rPr>
              <w:t>XEROX</w:t>
            </w:r>
            <w:proofErr w:type="spellEnd"/>
            <w:r w:rsidRPr="00286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556">
              <w:rPr>
                <w:rFonts w:ascii="Times New Roman" w:hAnsi="Times New Roman" w:cs="Times New Roman"/>
                <w:sz w:val="28"/>
                <w:szCs w:val="28"/>
              </w:rPr>
              <w:t>WC</w:t>
            </w:r>
            <w:proofErr w:type="spellEnd"/>
            <w:r w:rsidRPr="00286556">
              <w:rPr>
                <w:rFonts w:ascii="Times New Roman" w:hAnsi="Times New Roman" w:cs="Times New Roman"/>
                <w:sz w:val="28"/>
                <w:szCs w:val="28"/>
              </w:rPr>
              <w:t xml:space="preserve">  5845/5855/5865/5875/5890     113R00673</w:t>
            </w:r>
          </w:p>
        </w:tc>
        <w:tc>
          <w:tcPr>
            <w:tcW w:w="703" w:type="dxa"/>
          </w:tcPr>
          <w:p w:rsidR="00286556" w:rsidRDefault="00172CD1" w:rsidP="002865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286556" w:rsidTr="00286556">
        <w:tc>
          <w:tcPr>
            <w:tcW w:w="421" w:type="dxa"/>
          </w:tcPr>
          <w:p w:rsidR="00286556" w:rsidRDefault="0028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286556" w:rsidRDefault="0028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556">
              <w:rPr>
                <w:rFonts w:ascii="Times New Roman" w:hAnsi="Times New Roman" w:cs="Times New Roman"/>
                <w:sz w:val="28"/>
                <w:szCs w:val="28"/>
              </w:rPr>
              <w:t xml:space="preserve">Тонер (110K) </w:t>
            </w:r>
            <w:proofErr w:type="spellStart"/>
            <w:r w:rsidRPr="00286556">
              <w:rPr>
                <w:rFonts w:ascii="Times New Roman" w:hAnsi="Times New Roman" w:cs="Times New Roman"/>
                <w:sz w:val="28"/>
                <w:szCs w:val="28"/>
              </w:rPr>
              <w:t>XEROX</w:t>
            </w:r>
            <w:proofErr w:type="spellEnd"/>
            <w:r w:rsidRPr="00286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556">
              <w:rPr>
                <w:rFonts w:ascii="Times New Roman" w:hAnsi="Times New Roman" w:cs="Times New Roman"/>
                <w:sz w:val="28"/>
                <w:szCs w:val="28"/>
              </w:rPr>
              <w:t>WC</w:t>
            </w:r>
            <w:proofErr w:type="spellEnd"/>
            <w:r w:rsidRPr="00286556">
              <w:rPr>
                <w:rFonts w:ascii="Times New Roman" w:hAnsi="Times New Roman" w:cs="Times New Roman"/>
                <w:sz w:val="28"/>
                <w:szCs w:val="28"/>
              </w:rPr>
              <w:t xml:space="preserve"> 5865/5875/5890 (включает контейнер для отработки) 006R01552</w:t>
            </w:r>
          </w:p>
        </w:tc>
        <w:tc>
          <w:tcPr>
            <w:tcW w:w="703" w:type="dxa"/>
          </w:tcPr>
          <w:p w:rsidR="00286556" w:rsidRDefault="00286556" w:rsidP="002865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286556" w:rsidTr="00286556">
        <w:tc>
          <w:tcPr>
            <w:tcW w:w="421" w:type="dxa"/>
          </w:tcPr>
          <w:p w:rsidR="00286556" w:rsidRDefault="0028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286556" w:rsidRDefault="0017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CD1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роликов </w:t>
            </w:r>
            <w:proofErr w:type="spellStart"/>
            <w:r w:rsidRPr="00172CD1">
              <w:rPr>
                <w:rFonts w:ascii="Times New Roman" w:hAnsi="Times New Roman" w:cs="Times New Roman"/>
                <w:sz w:val="28"/>
                <w:szCs w:val="28"/>
              </w:rPr>
              <w:t>XEROX</w:t>
            </w:r>
            <w:proofErr w:type="spellEnd"/>
            <w:r w:rsidRPr="00172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CD1">
              <w:rPr>
                <w:rFonts w:ascii="Times New Roman" w:hAnsi="Times New Roman" w:cs="Times New Roman"/>
                <w:sz w:val="28"/>
                <w:szCs w:val="28"/>
              </w:rPr>
              <w:t>WCP</w:t>
            </w:r>
            <w:proofErr w:type="spellEnd"/>
          </w:p>
        </w:tc>
        <w:tc>
          <w:tcPr>
            <w:tcW w:w="703" w:type="dxa"/>
          </w:tcPr>
          <w:p w:rsidR="00286556" w:rsidRDefault="00172CD1" w:rsidP="002865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86556" w:rsidTr="00286556">
        <w:tc>
          <w:tcPr>
            <w:tcW w:w="421" w:type="dxa"/>
          </w:tcPr>
          <w:p w:rsidR="00286556" w:rsidRDefault="0028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286556" w:rsidRDefault="0017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CD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</w:t>
            </w:r>
            <w:proofErr w:type="spellStart"/>
            <w:r w:rsidRPr="00172CD1">
              <w:rPr>
                <w:rFonts w:ascii="Times New Roman" w:hAnsi="Times New Roman" w:cs="Times New Roman"/>
                <w:sz w:val="28"/>
                <w:szCs w:val="28"/>
              </w:rPr>
              <w:t>XEROX</w:t>
            </w:r>
            <w:proofErr w:type="spellEnd"/>
            <w:r w:rsidRPr="00172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CD1">
              <w:rPr>
                <w:rFonts w:ascii="Times New Roman" w:hAnsi="Times New Roman" w:cs="Times New Roman"/>
                <w:sz w:val="28"/>
                <w:szCs w:val="28"/>
              </w:rPr>
              <w:t>WC</w:t>
            </w:r>
            <w:proofErr w:type="spellEnd"/>
            <w:r w:rsidRPr="00172CD1">
              <w:rPr>
                <w:rFonts w:ascii="Times New Roman" w:hAnsi="Times New Roman" w:cs="Times New Roman"/>
                <w:sz w:val="28"/>
                <w:szCs w:val="28"/>
              </w:rPr>
              <w:t xml:space="preserve"> 5685 </w:t>
            </w:r>
            <w:proofErr w:type="spellStart"/>
            <w:r w:rsidRPr="00172CD1">
              <w:rPr>
                <w:rFonts w:ascii="Times New Roman" w:hAnsi="Times New Roman" w:cs="Times New Roman"/>
                <w:sz w:val="28"/>
                <w:szCs w:val="28"/>
              </w:rPr>
              <w:t>C_FE</w:t>
            </w:r>
            <w:proofErr w:type="spellEnd"/>
          </w:p>
        </w:tc>
        <w:tc>
          <w:tcPr>
            <w:tcW w:w="703" w:type="dxa"/>
          </w:tcPr>
          <w:p w:rsidR="00286556" w:rsidRDefault="00172CD1" w:rsidP="002865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286556" w:rsidRDefault="00286556">
      <w:pPr>
        <w:rPr>
          <w:rFonts w:ascii="Times New Roman" w:hAnsi="Times New Roman" w:cs="Times New Roman"/>
          <w:sz w:val="28"/>
          <w:szCs w:val="28"/>
        </w:rPr>
      </w:pPr>
    </w:p>
    <w:p w:rsidR="00172CD1" w:rsidRDefault="00172CD1">
      <w:pPr>
        <w:rPr>
          <w:rFonts w:ascii="Times New Roman" w:hAnsi="Times New Roman" w:cs="Times New Roman"/>
          <w:sz w:val="28"/>
          <w:szCs w:val="28"/>
        </w:rPr>
      </w:pPr>
    </w:p>
    <w:p w:rsidR="00172CD1" w:rsidRDefault="00172CD1" w:rsidP="00172CD1">
      <w:pPr>
        <w:ind w:firstLine="709"/>
        <w:jc w:val="both"/>
        <w:rPr>
          <w:rFonts w:ascii="Times New Roman" w:hAnsi="Times New Roman" w:cs="Times New Roman"/>
          <w:bCs/>
          <w:color w:val="1F497D"/>
          <w:sz w:val="28"/>
          <w:szCs w:val="28"/>
        </w:rPr>
      </w:pPr>
      <w:r w:rsidRPr="00766B6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В цену товара</w:t>
      </w:r>
      <w:r w:rsidRPr="00766B6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должны быть включены затраты Поставщика на хранение, погрузку, разгрузку и доставку товара до места поставки, страхование, уплату налогов (в том числе НДС), таможенных пошлин, сборов и других обязательных платежей.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766B6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Поставляемый товар не должен находиться в залоге, под арестом или под иным обременением. Поставляем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ые расходные материалы </w:t>
      </w:r>
      <w:r w:rsidRPr="00766B6C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76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соответствовать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требованиям </w:t>
      </w:r>
      <w:r w:rsidRPr="00766B6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завода-изготовителя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72CD1">
        <w:rPr>
          <w:rFonts w:ascii="Times New Roman" w:hAnsi="Times New Roman" w:cs="Times New Roman"/>
          <w:sz w:val="28"/>
          <w:szCs w:val="28"/>
        </w:rPr>
        <w:t>XEROX</w:t>
      </w:r>
      <w:proofErr w:type="spellEnd"/>
      <w:r w:rsidRPr="0076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требованиям настоящей документации.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Расходные материалы</w:t>
      </w:r>
      <w:r w:rsidRPr="00766B6C">
        <w:rPr>
          <w:rFonts w:ascii="Times New Roman" w:hAnsi="Times New Roman" w:cs="Times New Roman"/>
          <w:bCs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766B6C">
        <w:rPr>
          <w:rFonts w:ascii="Times New Roman" w:hAnsi="Times New Roman" w:cs="Times New Roman"/>
          <w:bCs/>
          <w:sz w:val="28"/>
          <w:szCs w:val="28"/>
        </w:rPr>
        <w:t xml:space="preserve"> быть легально ввезен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766B6C">
        <w:rPr>
          <w:rFonts w:ascii="Times New Roman" w:hAnsi="Times New Roman" w:cs="Times New Roman"/>
          <w:bCs/>
          <w:sz w:val="28"/>
          <w:szCs w:val="28"/>
        </w:rPr>
        <w:t xml:space="preserve"> на территорию Российской Федерации через официальных дистрибьюторов фирмы производителя.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363E4" w:rsidRPr="00F370C7" w:rsidRDefault="00F363E4" w:rsidP="00F363E4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370C7">
        <w:rPr>
          <w:rFonts w:ascii="Times New Roman" w:hAnsi="Times New Roman" w:cs="Times New Roman"/>
          <w:sz w:val="28"/>
          <w:szCs w:val="28"/>
        </w:rPr>
        <w:t>Поставляемый товар, тара, упаковка и маркировка должны соответствовать действующим ГОСТам, ТУ и СанПиНам,</w:t>
      </w:r>
      <w:r w:rsidRPr="00F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гигиеническим требованиям РФ</w:t>
      </w:r>
      <w:r w:rsidRPr="00F370C7">
        <w:rPr>
          <w:rFonts w:ascii="Times New Roman" w:hAnsi="Times New Roman" w:cs="Times New Roman"/>
          <w:sz w:val="28"/>
          <w:szCs w:val="28"/>
        </w:rPr>
        <w:t xml:space="preserve"> и иметь сертификаты соответствия производителя</w:t>
      </w:r>
      <w:r w:rsidRPr="00F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F363E4" w:rsidRPr="00F370C7" w:rsidRDefault="00F363E4" w:rsidP="00F363E4">
      <w:pPr>
        <w:tabs>
          <w:tab w:val="left" w:pos="-342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70C7">
        <w:rPr>
          <w:rFonts w:ascii="Times New Roman" w:hAnsi="Times New Roman" w:cs="Times New Roman"/>
          <w:sz w:val="28"/>
          <w:szCs w:val="28"/>
          <w:u w:val="single"/>
        </w:rPr>
        <w:t xml:space="preserve">     Предполагаемый контрагент не должен:</w:t>
      </w:r>
    </w:p>
    <w:p w:rsidR="00F363E4" w:rsidRPr="00F370C7" w:rsidRDefault="00F363E4" w:rsidP="00F363E4">
      <w:pPr>
        <w:tabs>
          <w:tab w:val="left" w:pos="-34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70C7">
        <w:rPr>
          <w:rFonts w:ascii="Times New Roman" w:hAnsi="Times New Roman" w:cs="Times New Roman"/>
          <w:sz w:val="28"/>
          <w:szCs w:val="28"/>
        </w:rPr>
        <w:t>- иметь задолженности по начисленным налогам, сборам и иным обязательным платежам перед бюджетной системой Российской Федерации;</w:t>
      </w:r>
    </w:p>
    <w:p w:rsidR="00F363E4" w:rsidRPr="00F370C7" w:rsidRDefault="00F363E4" w:rsidP="00F363E4">
      <w:pPr>
        <w:tabs>
          <w:tab w:val="left" w:pos="-34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70C7">
        <w:rPr>
          <w:rFonts w:ascii="Times New Roman" w:hAnsi="Times New Roman" w:cs="Times New Roman"/>
          <w:sz w:val="28"/>
          <w:szCs w:val="28"/>
        </w:rPr>
        <w:t xml:space="preserve">      - находиться в процессе ликвидации;</w:t>
      </w:r>
    </w:p>
    <w:p w:rsidR="00F363E4" w:rsidRPr="00F370C7" w:rsidRDefault="00F363E4" w:rsidP="00F363E4">
      <w:pPr>
        <w:tabs>
          <w:tab w:val="left" w:pos="-3420"/>
        </w:tabs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F370C7">
        <w:rPr>
          <w:rFonts w:ascii="Times New Roman" w:hAnsi="Times New Roman" w:cs="Times New Roman"/>
          <w:sz w:val="28"/>
          <w:szCs w:val="28"/>
        </w:rPr>
        <w:t xml:space="preserve">   - быть признанным, в установленном действующим законодательством порядке, банкротом;</w:t>
      </w:r>
    </w:p>
    <w:p w:rsidR="00F363E4" w:rsidRPr="00F370C7" w:rsidRDefault="00F363E4" w:rsidP="00F363E4">
      <w:pPr>
        <w:pStyle w:val="21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F370C7">
        <w:rPr>
          <w:rFonts w:ascii="Times New Roman" w:hAnsi="Times New Roman"/>
          <w:sz w:val="28"/>
          <w:szCs w:val="28"/>
        </w:rPr>
        <w:t xml:space="preserve">           - деятельность не должна быть приостановлена.      </w:t>
      </w:r>
    </w:p>
    <w:p w:rsidR="00172CD1" w:rsidRDefault="00172CD1" w:rsidP="00172CD1">
      <w:pPr>
        <w:jc w:val="both"/>
        <w:rPr>
          <w:rFonts w:ascii="Times New Roman" w:hAnsi="Times New Roman" w:cs="Times New Roman"/>
          <w:bCs/>
          <w:color w:val="1F497D"/>
          <w:sz w:val="28"/>
          <w:szCs w:val="28"/>
        </w:rPr>
      </w:pPr>
    </w:p>
    <w:sectPr w:rsidR="0017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uturis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56"/>
    <w:rsid w:val="0002521D"/>
    <w:rsid w:val="00172CD1"/>
    <w:rsid w:val="00286556"/>
    <w:rsid w:val="008227E9"/>
    <w:rsid w:val="00934987"/>
    <w:rsid w:val="00947747"/>
    <w:rsid w:val="00F3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AD81C6-3549-4CCC-9236-7DD4C31C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5"/>
    <w:link w:val="a6"/>
    <w:qFormat/>
    <w:rsid w:val="00F363E4"/>
    <w:pPr>
      <w:suppressAutoHyphens/>
      <w:spacing w:after="0" w:line="360" w:lineRule="auto"/>
      <w:jc w:val="center"/>
    </w:pPr>
    <w:rPr>
      <w:rFonts w:ascii="Futuris" w:eastAsia="Times New Roman" w:hAnsi="Futuris" w:cs="Times New Roman"/>
      <w:b/>
      <w:sz w:val="24"/>
      <w:szCs w:val="20"/>
      <w:lang w:eastAsia="ar-SA"/>
    </w:rPr>
  </w:style>
  <w:style w:type="character" w:customStyle="1" w:styleId="a6">
    <w:name w:val="Название Знак"/>
    <w:basedOn w:val="a0"/>
    <w:link w:val="a4"/>
    <w:rsid w:val="00F363E4"/>
    <w:rPr>
      <w:rFonts w:ascii="Futuris" w:eastAsia="Times New Roman" w:hAnsi="Futuris" w:cs="Times New Roman"/>
      <w:b/>
      <w:sz w:val="24"/>
      <w:szCs w:val="20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F363E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F363E4"/>
    <w:rPr>
      <w:rFonts w:eastAsiaTheme="minorEastAsia"/>
      <w:color w:val="5A5A5A" w:themeColor="text1" w:themeTint="A5"/>
      <w:spacing w:val="15"/>
    </w:rPr>
  </w:style>
  <w:style w:type="paragraph" w:customStyle="1" w:styleId="21">
    <w:name w:val="Основной текст с отступом 21"/>
    <w:basedOn w:val="a"/>
    <w:rsid w:val="00F363E4"/>
    <w:pPr>
      <w:suppressAutoHyphens/>
      <w:spacing w:after="0" w:line="336" w:lineRule="auto"/>
      <w:ind w:left="284" w:hanging="284"/>
      <w:jc w:val="both"/>
    </w:pPr>
    <w:rPr>
      <w:rFonts w:ascii="Futuris" w:eastAsia="Times New Roman" w:hAnsi="Futuris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</dc:creator>
  <cp:keywords/>
  <dc:description/>
  <cp:lastModifiedBy>Гущина</cp:lastModifiedBy>
  <cp:revision>4</cp:revision>
  <dcterms:created xsi:type="dcterms:W3CDTF">2016-10-07T00:33:00Z</dcterms:created>
  <dcterms:modified xsi:type="dcterms:W3CDTF">2016-10-11T23:50:00Z</dcterms:modified>
</cp:coreProperties>
</file>