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BD00FB">
        <w:rPr>
          <w:rFonts w:ascii="Times New Roman" w:eastAsiaTheme="minorEastAsia" w:hAnsi="Times New Roman" w:cs="Times New Roman"/>
          <w:bCs/>
          <w:color w:val="26282F"/>
          <w:sz w:val="28"/>
          <w:szCs w:val="28"/>
          <w:lang w:eastAsia="ru-RU"/>
        </w:rPr>
        <w:t>11</w:t>
      </w:r>
      <w:r w:rsidR="00BE1032" w:rsidRPr="00443A91">
        <w:rPr>
          <w:rFonts w:ascii="Times New Roman" w:eastAsiaTheme="minorEastAsia" w:hAnsi="Times New Roman" w:cs="Times New Roman"/>
          <w:bCs/>
          <w:color w:val="26282F"/>
          <w:sz w:val="28"/>
          <w:szCs w:val="28"/>
          <w:lang w:eastAsia="ru-RU"/>
        </w:rPr>
        <w:t xml:space="preserve">» </w:t>
      </w:r>
      <w:r w:rsidR="00BD00FB">
        <w:rPr>
          <w:rFonts w:ascii="Times New Roman" w:eastAsiaTheme="minorEastAsia" w:hAnsi="Times New Roman" w:cs="Times New Roman"/>
          <w:bCs/>
          <w:color w:val="26282F"/>
          <w:sz w:val="28"/>
          <w:szCs w:val="28"/>
          <w:lang w:eastAsia="ru-RU"/>
        </w:rPr>
        <w:t>августа</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BD00FB">
        <w:rPr>
          <w:rFonts w:ascii="Times New Roman" w:eastAsiaTheme="minorEastAsia" w:hAnsi="Times New Roman" w:cs="Times New Roman"/>
          <w:bCs/>
          <w:sz w:val="28"/>
          <w:szCs w:val="28"/>
          <w:lang w:eastAsia="ru-RU"/>
        </w:rPr>
        <w:t>95</w:t>
      </w:r>
      <w:bookmarkStart w:id="0" w:name="_GoBack"/>
      <w:bookmarkEnd w:id="0"/>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b/>
          <w:sz w:val="24"/>
          <w:szCs w:val="24"/>
          <w:u w:val="single"/>
          <w:lang w:eastAsia="ru-RU"/>
        </w:rPr>
        <w:t xml:space="preserve">ЛОТ № 1: </w:t>
      </w:r>
      <w:r w:rsidRPr="002E1B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Адрес многоквартирного дома, работы, объекты:</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Партизанская, д. 21:</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ремонт фасада;</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Свободная, д. 13:</w:t>
      </w:r>
    </w:p>
    <w:p w:rsidR="002E1BFE" w:rsidRPr="002E1BFE" w:rsidRDefault="002E1BFE" w:rsidP="002E1B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xml:space="preserve">- ремонт инженерной системы водоотведения; </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ремонт инженерной системы холодного водоснабжения;</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Северная, д. 5:</w:t>
      </w:r>
    </w:p>
    <w:p w:rsidR="002E1BFE" w:rsidRPr="002E1BFE" w:rsidRDefault="002E1BFE" w:rsidP="002E1B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ремонт инженерной системы отопления.</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2E1BFE" w:rsidRPr="002E1BFE" w:rsidRDefault="002E1BFE" w:rsidP="002E1BFE">
      <w:pPr>
        <w:spacing w:after="0" w:line="240" w:lineRule="auto"/>
        <w:ind w:firstLine="709"/>
        <w:contextualSpacing/>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Начальная (максимальная) цена договора подряда: 6 628 077 (Шесть миллионов шестьсот двадцать восемь тысяч семьдесят семь) рублей.</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b/>
          <w:sz w:val="24"/>
          <w:szCs w:val="24"/>
          <w:u w:val="single"/>
          <w:lang w:eastAsia="ru-RU"/>
        </w:rPr>
        <w:t xml:space="preserve">ЛОТ № 2: </w:t>
      </w:r>
      <w:r w:rsidRPr="002E1B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Адрес многоквартирного дома, работы, объекты:</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Олюторский муниципальный район, сельское поселение «село Хаилино», ул. Центральная, д. 4:</w:t>
      </w:r>
    </w:p>
    <w:p w:rsidR="002E1BFE" w:rsidRPr="002E1BFE" w:rsidRDefault="002E1BFE" w:rsidP="002E1B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xml:space="preserve">- ремонт инженерной системы отопления; </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2E1BFE" w:rsidRDefault="002E1BFE" w:rsidP="002E1BFE">
      <w:pPr>
        <w:spacing w:after="0" w:line="240" w:lineRule="auto"/>
        <w:ind w:firstLine="709"/>
        <w:contextualSpacing/>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Начальная (максимальная) цена договора подряда: 734 888 (Семьсот тридцать четыре тысячи восемьсот восемьдесят восемь) рублей.</w:t>
      </w:r>
    </w:p>
    <w:p w:rsidR="002E1BFE" w:rsidRPr="002E1BFE" w:rsidRDefault="002E1BFE" w:rsidP="002E1BFE">
      <w:pPr>
        <w:spacing w:after="0" w:line="240" w:lineRule="auto"/>
        <w:ind w:firstLine="709"/>
        <w:contextualSpacing/>
        <w:jc w:val="both"/>
        <w:rPr>
          <w:rFonts w:ascii="Times New Roman" w:eastAsiaTheme="minorEastAsia" w:hAnsi="Times New Roman" w:cs="Times New Roman"/>
          <w:sz w:val="24"/>
          <w:szCs w:val="24"/>
          <w:lang w:eastAsia="ru-RU"/>
        </w:rPr>
      </w:pPr>
    </w:p>
    <w:p w:rsidR="0035679D" w:rsidRPr="0002595D" w:rsidRDefault="002E1BFE" w:rsidP="002E1BF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2E1BFE">
        <w:rPr>
          <w:rFonts w:ascii="Times New Roman" w:eastAsiaTheme="minorEastAsia" w:hAnsi="Times New Roman" w:cs="Times New Roman"/>
          <w:sz w:val="24"/>
          <w:szCs w:val="24"/>
          <w:lang w:eastAsia="ru-RU"/>
        </w:rPr>
        <w:t xml:space="preserve"> </w:t>
      </w:r>
      <w:r w:rsidR="0035679D" w:rsidRPr="002E1BFE">
        <w:rPr>
          <w:rFonts w:ascii="Times New Roman" w:eastAsiaTheme="minorEastAsia" w:hAnsi="Times New Roman" w:cs="Times New Roman"/>
          <w:sz w:val="24"/>
          <w:szCs w:val="24"/>
          <w:lang w:eastAsia="ru-RU"/>
        </w:rPr>
        <w:t>1.2. Заказчиком (и организатором)</w:t>
      </w:r>
      <w:r w:rsidR="0035679D" w:rsidRPr="002E1BFE">
        <w:rPr>
          <w:rFonts w:ascii="Times New Roman" w:eastAsiaTheme="minorEastAsia" w:hAnsi="Times New Roman" w:cs="Times New Roman"/>
          <w:color w:val="0070C0"/>
          <w:sz w:val="24"/>
          <w:szCs w:val="24"/>
          <w:lang w:eastAsia="ru-RU"/>
        </w:rPr>
        <w:t xml:space="preserve"> </w:t>
      </w:r>
      <w:r w:rsidR="0035679D" w:rsidRPr="002E1BFE">
        <w:rPr>
          <w:rFonts w:ascii="Times New Roman" w:eastAsiaTheme="minorEastAsia" w:hAnsi="Times New Roman" w:cs="Times New Roman"/>
          <w:sz w:val="24"/>
          <w:szCs w:val="24"/>
          <w:lang w:eastAsia="ru-RU"/>
        </w:rPr>
        <w:t>является Фонд</w:t>
      </w:r>
      <w:r w:rsidR="0035679D" w:rsidRPr="0002595D">
        <w:rPr>
          <w:rFonts w:ascii="Times New Roman" w:eastAsiaTheme="minorEastAsia" w:hAnsi="Times New Roman" w:cs="Times New Roman"/>
          <w:lang w:eastAsia="ru-RU"/>
        </w:rPr>
        <w:t xml:space="preserve">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2E1BFE">
        <w:rPr>
          <w:rFonts w:ascii="Times New Roman" w:eastAsiaTheme="minorEastAsia" w:hAnsi="Times New Roman" w:cs="Times New Roman"/>
          <w:sz w:val="24"/>
          <w:szCs w:val="24"/>
          <w:lang w:eastAsia="ru-RU"/>
        </w:rPr>
        <w:t>29</w:t>
      </w:r>
      <w:r w:rsidRPr="008737F9">
        <w:rPr>
          <w:rFonts w:ascii="Times New Roman" w:eastAsiaTheme="minorEastAsia" w:hAnsi="Times New Roman" w:cs="Times New Roman"/>
          <w:sz w:val="24"/>
          <w:szCs w:val="24"/>
          <w:lang w:eastAsia="ru-RU"/>
        </w:rPr>
        <w:t xml:space="preserve">" </w:t>
      </w:r>
      <w:r w:rsidR="00C711B6">
        <w:rPr>
          <w:rFonts w:ascii="Times New Roman" w:eastAsiaTheme="minorEastAsia" w:hAnsi="Times New Roman" w:cs="Times New Roman"/>
          <w:sz w:val="24"/>
          <w:szCs w:val="24"/>
          <w:lang w:eastAsia="ru-RU"/>
        </w:rPr>
        <w:t>августа</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lastRenderedPageBreak/>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40603810115020001053, в филиале БАНКА ВТБ (ПАО), в г. Хабаровске, БИК 040813727, к/сч. 30101810400000000727, ИНН 4101996280, КПП 410101001</w:t>
      </w:r>
      <w:r w:rsidRP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по подкритерию «наличие собственной материально-технической базы для </w:t>
      </w:r>
      <w:r>
        <w:rPr>
          <w:rFonts w:ascii="Times New Roman" w:eastAsiaTheme="minorEastAsia" w:hAnsi="Times New Roman" w:cs="Times New Roman"/>
          <w:sz w:val="24"/>
          <w:szCs w:val="24"/>
          <w:lang w:eastAsia="ru-RU"/>
        </w:rPr>
        <w:lastRenderedPageBreak/>
        <w:t>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w:t>
      </w:r>
      <w:r w:rsidRPr="007E1A21">
        <w:rPr>
          <w:rFonts w:ascii="Times New Roman" w:eastAsiaTheme="minorEastAsia" w:hAnsi="Times New Roman" w:cs="Times New Roman"/>
          <w:sz w:val="24"/>
          <w:szCs w:val="24"/>
          <w:lang w:eastAsia="ru-RU"/>
        </w:rPr>
        <w:lastRenderedPageBreak/>
        <w:t>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5" w:rsidRDefault="00354B35" w:rsidP="00C45CA5">
      <w:pPr>
        <w:spacing w:after="0" w:line="240" w:lineRule="auto"/>
      </w:pPr>
      <w:r>
        <w:separator/>
      </w:r>
    </w:p>
  </w:endnote>
  <w:endnote w:type="continuationSeparator" w:id="0">
    <w:p w:rsidR="00354B35" w:rsidRDefault="00354B3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5" w:rsidRDefault="00354B35" w:rsidP="00C45CA5">
      <w:pPr>
        <w:spacing w:after="0" w:line="240" w:lineRule="auto"/>
      </w:pPr>
      <w:r>
        <w:separator/>
      </w:r>
    </w:p>
  </w:footnote>
  <w:footnote w:type="continuationSeparator" w:id="0">
    <w:p w:rsidR="00354B35" w:rsidRDefault="00354B3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9913-B089-450E-A60D-DE21DD4B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4223</Words>
  <Characters>24076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7</cp:revision>
  <cp:lastPrinted>2016-07-26T05:36:00Z</cp:lastPrinted>
  <dcterms:created xsi:type="dcterms:W3CDTF">2016-07-08T09:04:00Z</dcterms:created>
  <dcterms:modified xsi:type="dcterms:W3CDTF">2016-08-11T03:32:00Z</dcterms:modified>
</cp:coreProperties>
</file>