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6E21A1">
        <w:rPr>
          <w:rFonts w:ascii="Times New Roman" w:eastAsiaTheme="minorEastAsia" w:hAnsi="Times New Roman" w:cs="Times New Roman"/>
          <w:bCs/>
          <w:color w:val="26282F"/>
          <w:sz w:val="28"/>
          <w:szCs w:val="28"/>
          <w:lang w:eastAsia="ru-RU"/>
        </w:rPr>
        <w:t>2</w:t>
      </w:r>
      <w:r w:rsidR="0065173A">
        <w:rPr>
          <w:rFonts w:ascii="Times New Roman" w:eastAsiaTheme="minorEastAsia" w:hAnsi="Times New Roman" w:cs="Times New Roman"/>
          <w:bCs/>
          <w:color w:val="26282F"/>
          <w:sz w:val="28"/>
          <w:szCs w:val="28"/>
          <w:lang w:eastAsia="ru-RU"/>
        </w:rPr>
        <w:t>4</w:t>
      </w:r>
      <w:r w:rsidR="00BE1032">
        <w:rPr>
          <w:rFonts w:ascii="Times New Roman" w:eastAsiaTheme="minorEastAsia" w:hAnsi="Times New Roman" w:cs="Times New Roman"/>
          <w:bCs/>
          <w:color w:val="26282F"/>
          <w:sz w:val="28"/>
          <w:szCs w:val="28"/>
          <w:lang w:eastAsia="ru-RU"/>
        </w:rPr>
        <w:t>» апреля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Pr>
          <w:rFonts w:ascii="Times New Roman" w:eastAsiaTheme="minorEastAsia" w:hAnsi="Times New Roman" w:cs="Times New Roman"/>
          <w:bCs/>
          <w:color w:val="26282F"/>
          <w:sz w:val="28"/>
          <w:szCs w:val="28"/>
          <w:lang w:eastAsia="ru-RU"/>
        </w:rPr>
        <w:t>П/</w:t>
      </w:r>
      <w:r w:rsidR="006E21A1">
        <w:rPr>
          <w:rFonts w:ascii="Times New Roman" w:eastAsiaTheme="minorEastAsia" w:hAnsi="Times New Roman" w:cs="Times New Roman"/>
          <w:bCs/>
          <w:color w:val="26282F"/>
          <w:sz w:val="28"/>
          <w:szCs w:val="28"/>
          <w:lang w:eastAsia="ru-RU"/>
        </w:rPr>
        <w:t>3</w:t>
      </w:r>
      <w:r w:rsidR="0065173A">
        <w:rPr>
          <w:rFonts w:ascii="Times New Roman" w:eastAsiaTheme="minorEastAsia" w:hAnsi="Times New Roman" w:cs="Times New Roman"/>
          <w:bCs/>
          <w:color w:val="26282F"/>
          <w:sz w:val="28"/>
          <w:szCs w:val="28"/>
          <w:lang w:eastAsia="ru-RU"/>
        </w:rPr>
        <w:t>3</w:t>
      </w:r>
    </w:p>
    <w:p w:rsidR="0065173A" w:rsidRPr="00046A1B" w:rsidRDefault="0065173A"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976B30"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1: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2б:</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фасада</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3 651 265 (три миллиона шестьсот пятьдесят одна тысяча двести шестьдесят пять) рублей, в том числе НДС 556 973 руб. (пятьсот пятьдесят шесть тысяч девятьсот семьдесят три рубля).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2: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Усть-Большерецкий муниципальный район, Усть-Большерецкое сельское поселение, с. Усть-Большерецк, ул. Бочкарева, д. 16:</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Усть-Большерецкий муниципальный район, Усть-Большерецкое сельское поселение, с. Усть-Большерецк, ул. Юбилейная, д. 20:</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3 563 192 (три миллиона пятьсот шестьдесят три тысячи сто девяносто два) рубля, в том числе НДС 543 538 руб. (пятьсот сорок три тысячи пятьсот тридцать восемь рублей).</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3: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Усть-Большерецкий муниципальный район, Октябрьское городское поселение, п. Октябрьский,  ул. Цепляева, д. 48:</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xml:space="preserve">Начальная (максимальная) цена договора подряда: 3 450 831 (три миллиона </w:t>
      </w:r>
      <w:r w:rsidRPr="00A24594">
        <w:rPr>
          <w:rFonts w:ascii="Times New Roman" w:eastAsiaTheme="minorEastAsia" w:hAnsi="Times New Roman" w:cs="Times New Roman"/>
          <w:sz w:val="24"/>
          <w:szCs w:val="24"/>
          <w:lang w:eastAsia="ru-RU"/>
        </w:rPr>
        <w:lastRenderedPageBreak/>
        <w:t>четыреста пятьдесят тысяч восемьсот тридцать один) рубль, в том числе НДС 526 398 руб. (пятьсот двадцать шесть тысяч триста девяносто восемь рублей).</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4: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5:</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водоотведения;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12:</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2 311 825 (два миллиона триста одиннадцать тысяч восемьсот двадцать пять) рублей, в том числе НДС 352 651 руб. (триста пятьдесят две тысячи шестьсот пятьдесят один рубль).</w:t>
      </w:r>
    </w:p>
    <w:p w:rsidR="00A24594" w:rsidRPr="00A24594" w:rsidRDefault="00A24594" w:rsidP="00A24594">
      <w:pPr>
        <w:pStyle w:val="a9"/>
        <w:spacing w:line="256" w:lineRule="auto"/>
        <w:ind w:left="633"/>
        <w:jc w:val="both"/>
        <w:rPr>
          <w:rFonts w:ascii="Times New Roman" w:eastAsiaTheme="minorEastAsia" w:hAnsi="Times New Roman" w:cs="Times New Roman"/>
          <w:sz w:val="24"/>
          <w:szCs w:val="24"/>
          <w:highlight w:val="yellow"/>
          <w:lang w:eastAsia="ru-RU"/>
        </w:rPr>
      </w:pPr>
    </w:p>
    <w:p w:rsidR="00A24594" w:rsidRPr="00A24594" w:rsidRDefault="00A24594" w:rsidP="00A24594">
      <w:pPr>
        <w:pStyle w:val="a9"/>
        <w:spacing w:line="256" w:lineRule="auto"/>
        <w:ind w:left="633"/>
        <w:jc w:val="both"/>
        <w:rPr>
          <w:rFonts w:ascii="Times New Roman" w:eastAsiaTheme="minorEastAsia" w:hAnsi="Times New Roman" w:cs="Times New Roman"/>
          <w:sz w:val="24"/>
          <w:szCs w:val="24"/>
          <w:highlight w:val="yellow"/>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5: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с. Коряки, ул. Геологов, д. 12:</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2 787 621 (два миллиона семьсот восемьдесят семь тысяч шестьсот двадцать один) рубль, в том числе НДС 425 230 руб. (четыреста двадцать пять тысяч двести тридцать рублей).</w:t>
      </w:r>
    </w:p>
    <w:p w:rsid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6: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12</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2 548 804 (два миллиона пятьсот сорок восемь тысяч восемьсот четыре) рубля, в том числе НДС 388 801 руб. (триста восемьдесят восемь тысяч восемьсот один рубль).</w:t>
      </w:r>
    </w:p>
    <w:p w:rsidR="00A24594" w:rsidRDefault="00A24594" w:rsidP="00A245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7: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Тигильский муниципальный район, сельское поселение «село Усть-Хайрюзово», ул. Связи, д. 4:</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lastRenderedPageBreak/>
        <w:t>Начальная (максимальная) цена договора подряда: 1 703 219 (один миллион семьсот три тысячи двести девятнадцать) рублей, в том числе НДС 259 813 руб. (двести пятьдесят девять тысяч восемьсот тринадцать рублей).</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8: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13:</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9462F5"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xml:space="preserve">Начальная (максимальная) цена договора подряда: 1 265 267 (один миллион двести шестьдесят пять тысяч двести шестьдесят семь) рублей, в том числе НДС 193 007 руб. (сто </w:t>
      </w:r>
      <w:r w:rsidRPr="009462F5">
        <w:rPr>
          <w:rFonts w:ascii="Times New Roman" w:eastAsiaTheme="minorEastAsia" w:hAnsi="Times New Roman" w:cs="Times New Roman"/>
          <w:sz w:val="24"/>
          <w:szCs w:val="24"/>
          <w:lang w:eastAsia="ru-RU"/>
        </w:rPr>
        <w:t>девяносто три тысячи семь рублей).</w:t>
      </w:r>
    </w:p>
    <w:p w:rsidR="00A24594" w:rsidRPr="009462F5"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9462F5"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9462F5"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b/>
          <w:sz w:val="24"/>
          <w:szCs w:val="24"/>
          <w:u w:val="single"/>
          <w:lang w:eastAsia="ru-RU"/>
        </w:rPr>
        <w:t xml:space="preserve">ЛОТ № 9: </w:t>
      </w:r>
      <w:r w:rsidRPr="009462F5">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Адрес многоквартирного дома, работы, объекты:</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13:</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 ремонт фасада</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Начальная (максимальная) цена договора подряда: 2 993 880 (два миллиона девятьсот девяносто три тысячи восемьсот восемьдесят) рублей, в том числе НДС 456 694 руб. (четыреста пятьдесят шесть тысяч шестьсот девяносто четыре рубля).</w:t>
      </w: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b/>
          <w:sz w:val="24"/>
          <w:szCs w:val="24"/>
          <w:u w:val="single"/>
          <w:lang w:eastAsia="ru-RU"/>
        </w:rPr>
        <w:t xml:space="preserve">ЛОТ № 10: </w:t>
      </w:r>
      <w:r w:rsidRPr="009462F5">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Адрес многоквартирного дома, работы, объекты:</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71:</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 ремонт кровли</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Начальная (максимальная) цена договора подряда: 1 265 267 (один миллион двести шестьдесят пять тысяч двести шестьдесят семь) рублей, в том числе НДС 193 007 руб. (сто девяносто три тысячи семь рублей).</w:t>
      </w: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62F5" w:rsidRPr="009462F5" w:rsidRDefault="009462F5" w:rsidP="009462F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b/>
          <w:sz w:val="24"/>
          <w:szCs w:val="24"/>
          <w:u w:val="single"/>
          <w:lang w:eastAsia="ru-RU"/>
        </w:rPr>
        <w:t xml:space="preserve">ЛОТ № 11: </w:t>
      </w:r>
      <w:r w:rsidRPr="009462F5">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Адрес многоквартирного дома, работы, объекты:</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9462F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ул. Лукашевского, д. 71:</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 ремонт фасада</w:t>
      </w: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462F5" w:rsidRPr="009462F5" w:rsidRDefault="009462F5" w:rsidP="009462F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462F5">
        <w:rPr>
          <w:rFonts w:ascii="Times New Roman" w:eastAsiaTheme="minorEastAsia" w:hAnsi="Times New Roman" w:cs="Times New Roman"/>
          <w:sz w:val="24"/>
          <w:szCs w:val="24"/>
          <w:lang w:eastAsia="ru-RU"/>
        </w:rPr>
        <w:t>Начальная (максимальная) цена договора подряда: 2 970 126 (два миллиона девятьсот семьдесят тысяч сто двадцать шесть) рублей, в том числе НДС 453 070 руб. (четыреста пятьдесят три тысячи семьдесят рублей).</w:t>
      </w:r>
    </w:p>
    <w:p w:rsid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lastRenderedPageBreak/>
        <w:t xml:space="preserve">ЛОТ № 12: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Соболевский муниципальный район, Устьевое сельское поселение, с. Устьевое, ул. Октябрьская, д. 24:</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449 453 (четыреста сорок девять тысяч четыреста пятьдесят три) рубля, в том числе НДС 68 561 (шестьдесят восемь тысяч пятьсот шестьдесят один рубль)</w:t>
      </w: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13: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имени Владимира Ильича Ленина , д. 10:</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фасада</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2 923 231 (два миллиона девятьсот двадцать три тысячи двести тридцать один) рубль, в том числе НДС 445 917 (четыреста сорок пять тысяч девятьсот семнадцать рублей)</w:t>
      </w: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14: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11:</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15:</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17:</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21:</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23:</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29:</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Обухова , д. 3:</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Городской округ «поселок Палана»,  ул. имени Владимира Ильича Ленина , д. 10:</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отопления;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холодного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62CCF" w:rsidRPr="00F62CCF" w:rsidRDefault="00F62CCF" w:rsidP="00F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_GoBack"/>
      <w:r w:rsidRPr="00F62CCF">
        <w:rPr>
          <w:rFonts w:ascii="Times New Roman" w:eastAsiaTheme="minorEastAsia" w:hAnsi="Times New Roman" w:cs="Times New Roman"/>
          <w:sz w:val="24"/>
          <w:szCs w:val="24"/>
          <w:lang w:eastAsia="ru-RU"/>
        </w:rPr>
        <w:t>Начальная (максимальная) цена договора подряда: 4 683 388 (четыре миллиона шестьсот восемьдесят три тысячи триста восемьдесят восемь) рубля, в том числе НДС 714 415 (семьсот четырнадцать тысяч четыреста пятнадцать рублей)</w:t>
      </w:r>
    </w:p>
    <w:p w:rsidR="00A24594" w:rsidRPr="00F62CCF"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A24594" w:rsidRPr="00F62CCF"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bookmarkEnd w:id="0"/>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15: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Усть-Большерецкий муниципальный район, Апачинское сельское поселение, с. Апача, ул. Юбилейная, д. 1:</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кровли</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1 294 512 (один миллион двести девяносто четыре тысячи пятьсот двенадцать) рублей, в том числе НДС 197 468 (сто девяносто семь тысяч четыреста шестьдесят восемь рублей)</w:t>
      </w: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A24594" w:rsidRPr="00A24594" w:rsidRDefault="00A24594" w:rsidP="00A2459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b/>
          <w:sz w:val="24"/>
          <w:szCs w:val="24"/>
          <w:u w:val="single"/>
          <w:lang w:eastAsia="ru-RU"/>
        </w:rPr>
        <w:t xml:space="preserve">ЛОТ № 16: </w:t>
      </w:r>
      <w:r w:rsidRPr="00A24594">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Адрес многоквартирного дома, работы, объекты:</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A24594">
        <w:rPr>
          <w:rFonts w:ascii="Times New Roman" w:eastAsiaTheme="minorEastAsia" w:hAnsi="Times New Roman" w:cs="Times New Roman"/>
          <w:sz w:val="24"/>
          <w:szCs w:val="24"/>
          <w:u w:val="single"/>
          <w:lang w:eastAsia="ru-RU"/>
        </w:rPr>
        <w:t>Усть-Большерецкий муниципальный район, Апачинское сельское поселение, с. Апача, ул. Юбилейная, д. 5:</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 ремонт инженерной системы горячего водоснабжения;</w:t>
      </w: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4594" w:rsidRPr="00A24594" w:rsidRDefault="00A24594" w:rsidP="00A2459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24594">
        <w:rPr>
          <w:rFonts w:ascii="Times New Roman" w:eastAsiaTheme="minorEastAsia" w:hAnsi="Times New Roman" w:cs="Times New Roman"/>
          <w:sz w:val="24"/>
          <w:szCs w:val="24"/>
          <w:lang w:eastAsia="ru-RU"/>
        </w:rPr>
        <w:t>Начальная (максимальная) цена договора подряда: 425 492 (четыреста двадцать пять тысяч четыреста девяносто два) рубля, в том числе НДС 64 906 (шестьдесят четыре тысячи девятьсот шесть рублей)</w:t>
      </w:r>
    </w:p>
    <w:p w:rsidR="002D2AB1" w:rsidRPr="000E101C"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E1032" w:rsidRPr="000E101C" w:rsidRDefault="00BE1032" w:rsidP="0009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7092" w:rsidRPr="00067092" w:rsidRDefault="00067092" w:rsidP="0006709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067092">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10 часов 00 минут "</w:t>
      </w:r>
      <w:r w:rsidR="00A24594">
        <w:rPr>
          <w:rFonts w:ascii="Times New Roman" w:eastAsiaTheme="minorEastAsia" w:hAnsi="Times New Roman" w:cs="Times New Roman"/>
          <w:sz w:val="24"/>
          <w:szCs w:val="24"/>
          <w:lang w:eastAsia="ru-RU"/>
        </w:rPr>
        <w:t>1</w:t>
      </w:r>
      <w:r w:rsidR="00425310">
        <w:rPr>
          <w:rFonts w:ascii="Times New Roman" w:eastAsiaTheme="minorEastAsia" w:hAnsi="Times New Roman" w:cs="Times New Roman"/>
          <w:sz w:val="24"/>
          <w:szCs w:val="24"/>
          <w:lang w:eastAsia="ru-RU"/>
        </w:rPr>
        <w:t>3</w:t>
      </w:r>
      <w:r w:rsidR="00BE1032" w:rsidRPr="000E101C">
        <w:rPr>
          <w:rFonts w:ascii="Times New Roman" w:eastAsiaTheme="minorEastAsia" w:hAnsi="Times New Roman" w:cs="Times New Roman"/>
          <w:sz w:val="24"/>
          <w:szCs w:val="24"/>
          <w:lang w:eastAsia="ru-RU"/>
        </w:rPr>
        <w:t>" мая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в 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B7F33">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B7F33">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B7F33">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B7F33">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B7F33">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D8" w:rsidRDefault="000326D8" w:rsidP="00C45CA5">
      <w:pPr>
        <w:spacing w:after="0" w:line="240" w:lineRule="auto"/>
      </w:pPr>
      <w:r>
        <w:separator/>
      </w:r>
    </w:p>
  </w:endnote>
  <w:endnote w:type="continuationSeparator" w:id="0">
    <w:p w:rsidR="000326D8" w:rsidRDefault="000326D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D8" w:rsidRDefault="000326D8" w:rsidP="00C45CA5">
      <w:pPr>
        <w:spacing w:after="0" w:line="240" w:lineRule="auto"/>
      </w:pPr>
      <w:r>
        <w:separator/>
      </w:r>
    </w:p>
  </w:footnote>
  <w:footnote w:type="continuationSeparator" w:id="0">
    <w:p w:rsidR="000326D8" w:rsidRDefault="000326D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67092"/>
    <w:rsid w:val="00082C82"/>
    <w:rsid w:val="00096E95"/>
    <w:rsid w:val="000B28AF"/>
    <w:rsid w:val="000B61F9"/>
    <w:rsid w:val="000D1456"/>
    <w:rsid w:val="000E027D"/>
    <w:rsid w:val="000E101C"/>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25310"/>
    <w:rsid w:val="004459DC"/>
    <w:rsid w:val="0046657D"/>
    <w:rsid w:val="004764DE"/>
    <w:rsid w:val="00494EB5"/>
    <w:rsid w:val="004B20EE"/>
    <w:rsid w:val="004B2FEC"/>
    <w:rsid w:val="004D05B4"/>
    <w:rsid w:val="005300FF"/>
    <w:rsid w:val="0055624C"/>
    <w:rsid w:val="00567E71"/>
    <w:rsid w:val="00583F4B"/>
    <w:rsid w:val="005C027A"/>
    <w:rsid w:val="005C6EA8"/>
    <w:rsid w:val="005E4921"/>
    <w:rsid w:val="005F0208"/>
    <w:rsid w:val="00616FB5"/>
    <w:rsid w:val="00635ED0"/>
    <w:rsid w:val="006403AE"/>
    <w:rsid w:val="0065173A"/>
    <w:rsid w:val="00675C14"/>
    <w:rsid w:val="00682F89"/>
    <w:rsid w:val="006B0CAA"/>
    <w:rsid w:val="006D5C9D"/>
    <w:rsid w:val="006E21A1"/>
    <w:rsid w:val="006F4612"/>
    <w:rsid w:val="00706ECA"/>
    <w:rsid w:val="00757B2F"/>
    <w:rsid w:val="007604EB"/>
    <w:rsid w:val="007967AB"/>
    <w:rsid w:val="007C400C"/>
    <w:rsid w:val="007D2482"/>
    <w:rsid w:val="007E174A"/>
    <w:rsid w:val="007E1A21"/>
    <w:rsid w:val="00803526"/>
    <w:rsid w:val="00850EE6"/>
    <w:rsid w:val="00872AC4"/>
    <w:rsid w:val="008A03F5"/>
    <w:rsid w:val="008A72F2"/>
    <w:rsid w:val="008B0589"/>
    <w:rsid w:val="008E3B94"/>
    <w:rsid w:val="008E5992"/>
    <w:rsid w:val="008F13B5"/>
    <w:rsid w:val="00942719"/>
    <w:rsid w:val="009462F5"/>
    <w:rsid w:val="00947774"/>
    <w:rsid w:val="0095393D"/>
    <w:rsid w:val="00955B5B"/>
    <w:rsid w:val="00956ECB"/>
    <w:rsid w:val="00964860"/>
    <w:rsid w:val="00976B30"/>
    <w:rsid w:val="009A4DE4"/>
    <w:rsid w:val="009D18D2"/>
    <w:rsid w:val="009E60D5"/>
    <w:rsid w:val="00A24594"/>
    <w:rsid w:val="00A2686D"/>
    <w:rsid w:val="00A26AFE"/>
    <w:rsid w:val="00A577EC"/>
    <w:rsid w:val="00A62CCF"/>
    <w:rsid w:val="00A64E59"/>
    <w:rsid w:val="00AB5E72"/>
    <w:rsid w:val="00AC6888"/>
    <w:rsid w:val="00AD536C"/>
    <w:rsid w:val="00AD569F"/>
    <w:rsid w:val="00B22AD2"/>
    <w:rsid w:val="00B97429"/>
    <w:rsid w:val="00BB52A1"/>
    <w:rsid w:val="00BD1C41"/>
    <w:rsid w:val="00BE1032"/>
    <w:rsid w:val="00C213F8"/>
    <w:rsid w:val="00C253F5"/>
    <w:rsid w:val="00C344D2"/>
    <w:rsid w:val="00C45CA5"/>
    <w:rsid w:val="00C67E6A"/>
    <w:rsid w:val="00C73978"/>
    <w:rsid w:val="00CB56C1"/>
    <w:rsid w:val="00CB7F33"/>
    <w:rsid w:val="00CC770F"/>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62CCF"/>
    <w:rsid w:val="00F8128C"/>
    <w:rsid w:val="00F87F4A"/>
    <w:rsid w:val="00F96830"/>
    <w:rsid w:val="00FA0930"/>
    <w:rsid w:val="00FB364C"/>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15</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79</cp:revision>
  <cp:lastPrinted>2015-04-27T03:44:00Z</cp:lastPrinted>
  <dcterms:created xsi:type="dcterms:W3CDTF">2014-07-11T03:26:00Z</dcterms:created>
  <dcterms:modified xsi:type="dcterms:W3CDTF">2015-05-11T21:47:00Z</dcterms:modified>
</cp:coreProperties>
</file>